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26" w:rsidRDefault="00C60B26" w:rsidP="00745C2C">
      <w:pPr>
        <w:widowControl/>
        <w:jc w:val="center"/>
        <w:rPr>
          <w:rFonts w:ascii="Microsoft Yahei" w:hAnsi="Microsoft Yahei"/>
          <w:color w:val="999999"/>
          <w:sz w:val="20"/>
          <w:szCs w:val="20"/>
        </w:rPr>
      </w:pPr>
      <w:r>
        <w:rPr>
          <w:noProof/>
        </w:rPr>
        <w:drawing>
          <wp:inline distT="0" distB="0" distL="0" distR="0" wp14:anchorId="5A5A6B3C" wp14:editId="3FF96EFF">
            <wp:extent cx="3667125" cy="5143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2C" w:rsidRPr="00745C2C" w:rsidRDefault="00745C2C" w:rsidP="00745C2C">
      <w:pPr>
        <w:widowControl/>
        <w:jc w:val="center"/>
        <w:rPr>
          <w:rFonts w:ascii="Microsoft Yahei" w:hAnsi="Microsoft Yahei" w:hint="eastAsia"/>
          <w:color w:val="999999"/>
          <w:sz w:val="20"/>
          <w:szCs w:val="20"/>
        </w:rPr>
      </w:pPr>
      <w:bookmarkStart w:id="0" w:name="_GoBack"/>
      <w:bookmarkEnd w:id="0"/>
      <w:r w:rsidRPr="00745C2C">
        <w:rPr>
          <w:rFonts w:ascii="Microsoft Yahei" w:hAnsi="Microsoft Yahei"/>
          <w:color w:val="999999"/>
          <w:sz w:val="20"/>
          <w:szCs w:val="20"/>
        </w:rPr>
        <w:t>无锡破解</w:t>
      </w:r>
      <w:r w:rsidRPr="00745C2C">
        <w:rPr>
          <w:rFonts w:ascii="Microsoft Yahei" w:hAnsi="Microsoft Yahei"/>
          <w:color w:val="999999"/>
          <w:sz w:val="20"/>
          <w:szCs w:val="20"/>
        </w:rPr>
        <w:t>“</w:t>
      </w:r>
      <w:r w:rsidRPr="00745C2C">
        <w:rPr>
          <w:rFonts w:ascii="Microsoft Yahei" w:hAnsi="Microsoft Yahei"/>
          <w:color w:val="999999"/>
          <w:sz w:val="20"/>
          <w:szCs w:val="20"/>
        </w:rPr>
        <w:t>看病的地方不养老、养老的地方不看病</w:t>
      </w:r>
      <w:r w:rsidRPr="00745C2C">
        <w:rPr>
          <w:rFonts w:ascii="Microsoft Yahei" w:hAnsi="Microsoft Yahei"/>
          <w:color w:val="999999"/>
          <w:sz w:val="20"/>
          <w:szCs w:val="20"/>
        </w:rPr>
        <w:t>”</w:t>
      </w:r>
      <w:r w:rsidRPr="00745C2C">
        <w:rPr>
          <w:rFonts w:ascii="Microsoft Yahei" w:hAnsi="Microsoft Yahei"/>
          <w:color w:val="999999"/>
          <w:sz w:val="20"/>
          <w:szCs w:val="20"/>
        </w:rPr>
        <w:t>难题</w:t>
      </w:r>
      <w:r w:rsidRPr="00745C2C">
        <w:rPr>
          <w:rFonts w:ascii="Microsoft Yahei" w:hAnsi="Microsoft Yahei"/>
          <w:color w:val="999999"/>
          <w:sz w:val="20"/>
          <w:szCs w:val="20"/>
        </w:rPr>
        <w:t xml:space="preserve"> ——</w:t>
      </w:r>
    </w:p>
    <w:p w:rsidR="00745C2C" w:rsidRPr="00745C2C" w:rsidRDefault="00745C2C" w:rsidP="00745C2C">
      <w:pPr>
        <w:widowControl/>
        <w:spacing w:after="225" w:line="450" w:lineRule="atLeast"/>
        <w:jc w:val="center"/>
        <w:outlineLvl w:val="2"/>
        <w:rPr>
          <w:rFonts w:ascii="Microsoft Yahei" w:hAnsi="Microsoft Yahei" w:hint="eastAsia"/>
          <w:color w:val="333333"/>
          <w:sz w:val="36"/>
          <w:szCs w:val="36"/>
        </w:rPr>
      </w:pPr>
      <w:r w:rsidRPr="00745C2C">
        <w:rPr>
          <w:rFonts w:ascii="Microsoft Yahei" w:hAnsi="Microsoft Yahei"/>
          <w:color w:val="333333"/>
          <w:sz w:val="36"/>
          <w:szCs w:val="36"/>
        </w:rPr>
        <w:t>养老院挨着卫生院</w:t>
      </w:r>
      <w:r w:rsidRPr="00745C2C">
        <w:rPr>
          <w:rFonts w:ascii="Microsoft Yahei" w:hAnsi="Microsoft Yahei"/>
          <w:color w:val="333333"/>
          <w:sz w:val="36"/>
          <w:szCs w:val="36"/>
        </w:rPr>
        <w:t xml:space="preserve"> </w:t>
      </w:r>
      <w:proofErr w:type="gramStart"/>
      <w:r w:rsidRPr="00745C2C">
        <w:rPr>
          <w:rFonts w:ascii="Microsoft Yahei" w:hAnsi="Microsoft Yahei"/>
          <w:color w:val="333333"/>
          <w:sz w:val="36"/>
          <w:szCs w:val="36"/>
        </w:rPr>
        <w:t>医</w:t>
      </w:r>
      <w:proofErr w:type="gramEnd"/>
      <w:r w:rsidRPr="00745C2C">
        <w:rPr>
          <w:rFonts w:ascii="Microsoft Yahei" w:hAnsi="Microsoft Yahei"/>
          <w:color w:val="333333"/>
          <w:sz w:val="36"/>
          <w:szCs w:val="36"/>
        </w:rPr>
        <w:t>养结合增福祉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本报记者</w:t>
      </w:r>
      <w:r>
        <w:rPr>
          <w:rFonts w:ascii="Microsoft Yahei" w:hAnsi="Microsoft Yahei"/>
          <w:color w:val="4C4C4C"/>
          <w:sz w:val="23"/>
          <w:szCs w:val="23"/>
        </w:rPr>
        <w:t xml:space="preserve"> </w:t>
      </w:r>
      <w:r>
        <w:rPr>
          <w:rFonts w:ascii="Microsoft Yahei" w:hAnsi="Microsoft Yahei"/>
          <w:color w:val="4C4C4C"/>
          <w:sz w:val="23"/>
          <w:szCs w:val="23"/>
        </w:rPr>
        <w:t>林培</w:t>
      </w:r>
      <w:r>
        <w:rPr>
          <w:rFonts w:ascii="Microsoft Yahei" w:hAnsi="Microsoft Yahei"/>
          <w:color w:val="4C4C4C"/>
          <w:sz w:val="23"/>
          <w:szCs w:val="23"/>
        </w:rPr>
        <w:t xml:space="preserve"> </w:t>
      </w:r>
      <w:r>
        <w:rPr>
          <w:rFonts w:ascii="Microsoft Yahei" w:hAnsi="Microsoft Yahei"/>
          <w:color w:val="4C4C4C"/>
          <w:sz w:val="23"/>
          <w:szCs w:val="23"/>
        </w:rPr>
        <w:t>杨昉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早于全国</w:t>
      </w:r>
      <w:r>
        <w:rPr>
          <w:rFonts w:ascii="Microsoft Yahei" w:hAnsi="Microsoft Yahei"/>
          <w:color w:val="4C4C4C"/>
          <w:sz w:val="23"/>
          <w:szCs w:val="23"/>
        </w:rPr>
        <w:t>16</w:t>
      </w:r>
      <w:r>
        <w:rPr>
          <w:rFonts w:ascii="Microsoft Yahei" w:hAnsi="Microsoft Yahei"/>
          <w:color w:val="4C4C4C"/>
          <w:sz w:val="23"/>
          <w:szCs w:val="23"/>
        </w:rPr>
        <w:t>年进入人口老龄化城市之列，无锡市率先探索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养结合路径，破解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看病的地方不养老、养老的地方不看病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难题，打造养老新场景，其多项创新举措受到民政部、国家卫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健委肯定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及国务院督查激励。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养结合，奏响了中国式现代化无锡新实践中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最美夕阳红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乐章。</w:t>
      </w:r>
    </w:p>
    <w:p w:rsidR="00745C2C" w:rsidRP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b/>
          <w:color w:val="4C4C4C"/>
          <w:sz w:val="23"/>
          <w:szCs w:val="23"/>
        </w:rPr>
      </w:pPr>
      <w:r w:rsidRPr="00745C2C">
        <w:rPr>
          <w:rFonts w:ascii="Microsoft Yahei" w:hAnsi="Microsoft Yahei"/>
          <w:b/>
          <w:color w:val="4C4C4C"/>
          <w:sz w:val="23"/>
          <w:szCs w:val="23"/>
        </w:rPr>
        <w:t>应对深度老龄化，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26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个机关部门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“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锡心</w:t>
      </w:r>
      <w:proofErr w:type="gramStart"/>
      <w:r w:rsidRPr="00745C2C">
        <w:rPr>
          <w:rFonts w:ascii="Microsoft Yahei" w:hAnsi="Microsoft Yahei"/>
          <w:b/>
          <w:color w:val="4C4C4C"/>
          <w:sz w:val="23"/>
          <w:szCs w:val="23"/>
        </w:rPr>
        <w:t>医</w:t>
      </w:r>
      <w:proofErr w:type="gramEnd"/>
      <w:r w:rsidRPr="00745C2C">
        <w:rPr>
          <w:rFonts w:ascii="Microsoft Yahei" w:hAnsi="Microsoft Yahei"/>
          <w:b/>
          <w:color w:val="4C4C4C"/>
          <w:sz w:val="23"/>
          <w:szCs w:val="23"/>
        </w:rPr>
        <w:t>养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”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，为高质量养老服务探路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我国制定推进医疗卫生和养老服务相结合的政策已十年，为何先行先试的是无锡？此系老龄化市情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倒逼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出来的作为</w:t>
      </w:r>
      <w:r>
        <w:rPr>
          <w:rFonts w:ascii="Microsoft Yahei" w:hAnsi="Microsoft Yahei"/>
          <w:color w:val="4C4C4C"/>
          <w:sz w:val="23"/>
          <w:szCs w:val="23"/>
        </w:rPr>
        <w:t>——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lastRenderedPageBreak/>
        <w:t>截至</w:t>
      </w:r>
      <w:r>
        <w:rPr>
          <w:rFonts w:ascii="Microsoft Yahei" w:hAnsi="Microsoft Yahei"/>
          <w:color w:val="4C4C4C"/>
          <w:sz w:val="23"/>
          <w:szCs w:val="23"/>
        </w:rPr>
        <w:t>2022</w:t>
      </w:r>
      <w:r>
        <w:rPr>
          <w:rFonts w:ascii="Microsoft Yahei" w:hAnsi="Microsoft Yahei"/>
          <w:color w:val="4C4C4C"/>
          <w:sz w:val="23"/>
          <w:szCs w:val="23"/>
        </w:rPr>
        <w:t>年底，无锡拥有</w:t>
      </w:r>
      <w:r>
        <w:rPr>
          <w:rFonts w:ascii="Microsoft Yahei" w:hAnsi="Microsoft Yahei"/>
          <w:color w:val="4C4C4C"/>
          <w:sz w:val="23"/>
          <w:szCs w:val="23"/>
        </w:rPr>
        <w:t>60</w:t>
      </w:r>
      <w:r>
        <w:rPr>
          <w:rFonts w:ascii="Microsoft Yahei" w:hAnsi="Microsoft Yahei"/>
          <w:color w:val="4C4C4C"/>
          <w:sz w:val="23"/>
          <w:szCs w:val="23"/>
        </w:rPr>
        <w:t>周岁以上老人</w:t>
      </w:r>
      <w:r>
        <w:rPr>
          <w:rFonts w:ascii="Microsoft Yahei" w:hAnsi="Microsoft Yahei"/>
          <w:color w:val="4C4C4C"/>
          <w:sz w:val="23"/>
          <w:szCs w:val="23"/>
        </w:rPr>
        <w:t>141</w:t>
      </w:r>
      <w:r>
        <w:rPr>
          <w:rFonts w:ascii="Microsoft Yahei" w:hAnsi="Microsoft Yahei"/>
          <w:color w:val="4C4C4C"/>
          <w:sz w:val="23"/>
          <w:szCs w:val="23"/>
        </w:rPr>
        <w:t>万人，占户籍人口的</w:t>
      </w:r>
      <w:r>
        <w:rPr>
          <w:rFonts w:ascii="Microsoft Yahei" w:hAnsi="Microsoft Yahei"/>
          <w:color w:val="4C4C4C"/>
          <w:sz w:val="23"/>
          <w:szCs w:val="23"/>
        </w:rPr>
        <w:t>27.18%</w:t>
      </w:r>
      <w:r>
        <w:rPr>
          <w:rFonts w:ascii="Microsoft Yahei" w:hAnsi="Microsoft Yahei"/>
          <w:color w:val="4C4C4C"/>
          <w:sz w:val="23"/>
          <w:szCs w:val="23"/>
        </w:rPr>
        <w:t>，即每</w:t>
      </w:r>
      <w:r>
        <w:rPr>
          <w:rFonts w:ascii="Microsoft Yahei" w:hAnsi="Microsoft Yahei"/>
          <w:color w:val="4C4C4C"/>
          <w:sz w:val="23"/>
          <w:szCs w:val="23"/>
        </w:rPr>
        <w:t>3.68</w:t>
      </w:r>
      <w:r>
        <w:rPr>
          <w:rFonts w:ascii="Microsoft Yahei" w:hAnsi="Microsoft Yahei"/>
          <w:color w:val="4C4C4C"/>
          <w:sz w:val="23"/>
          <w:szCs w:val="23"/>
        </w:rPr>
        <w:t>人中就有</w:t>
      </w:r>
      <w:r>
        <w:rPr>
          <w:rFonts w:ascii="Microsoft Yahei" w:hAnsi="Microsoft Yahei"/>
          <w:color w:val="4C4C4C"/>
          <w:sz w:val="23"/>
          <w:szCs w:val="23"/>
        </w:rPr>
        <w:t>1</w:t>
      </w:r>
      <w:r>
        <w:rPr>
          <w:rFonts w:ascii="Microsoft Yahei" w:hAnsi="Microsoft Yahei"/>
          <w:color w:val="4C4C4C"/>
          <w:sz w:val="23"/>
          <w:szCs w:val="23"/>
        </w:rPr>
        <w:t>名老人。其中，全市中度和重度失能老人</w:t>
      </w:r>
      <w:r>
        <w:rPr>
          <w:rFonts w:ascii="Microsoft Yahei" w:hAnsi="Microsoft Yahei"/>
          <w:color w:val="4C4C4C"/>
          <w:sz w:val="23"/>
          <w:szCs w:val="23"/>
        </w:rPr>
        <w:t>33101</w:t>
      </w:r>
      <w:r>
        <w:rPr>
          <w:rFonts w:ascii="Microsoft Yahei" w:hAnsi="Microsoft Yahei"/>
          <w:color w:val="4C4C4C"/>
          <w:sz w:val="23"/>
          <w:szCs w:val="23"/>
        </w:rPr>
        <w:t>人，占老人总数的</w:t>
      </w:r>
      <w:r>
        <w:rPr>
          <w:rFonts w:ascii="Microsoft Yahei" w:hAnsi="Microsoft Yahei"/>
          <w:color w:val="4C4C4C"/>
          <w:sz w:val="23"/>
          <w:szCs w:val="23"/>
        </w:rPr>
        <w:t>2.35%</w:t>
      </w:r>
      <w:r>
        <w:rPr>
          <w:rFonts w:ascii="Microsoft Yahei" w:hAnsi="Microsoft Yahei"/>
          <w:color w:val="4C4C4C"/>
          <w:sz w:val="23"/>
          <w:szCs w:val="23"/>
        </w:rPr>
        <w:t>，即每</w:t>
      </w:r>
      <w:r>
        <w:rPr>
          <w:rFonts w:ascii="Microsoft Yahei" w:hAnsi="Microsoft Yahei"/>
          <w:color w:val="4C4C4C"/>
          <w:sz w:val="23"/>
          <w:szCs w:val="23"/>
        </w:rPr>
        <w:t>42.6</w:t>
      </w:r>
      <w:r>
        <w:rPr>
          <w:rFonts w:ascii="Microsoft Yahei" w:hAnsi="Microsoft Yahei"/>
          <w:color w:val="4C4C4C"/>
          <w:sz w:val="23"/>
          <w:szCs w:val="23"/>
        </w:rPr>
        <w:t>名老人中，就有</w:t>
      </w:r>
      <w:r>
        <w:rPr>
          <w:rFonts w:ascii="Microsoft Yahei" w:hAnsi="Microsoft Yahei"/>
          <w:color w:val="4C4C4C"/>
          <w:sz w:val="23"/>
          <w:szCs w:val="23"/>
        </w:rPr>
        <w:t>1</w:t>
      </w:r>
      <w:r>
        <w:rPr>
          <w:rFonts w:ascii="Microsoft Yahei" w:hAnsi="Microsoft Yahei"/>
          <w:color w:val="4C4C4C"/>
          <w:sz w:val="23"/>
          <w:szCs w:val="23"/>
        </w:rPr>
        <w:t>名中度或重度失能老人。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养结合是实施积极应对人口老龄化国家战略的重要举措，无锡打造现代化建设先行示范区，不能丢下老人！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无锡市委书记杜小刚表示。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2022</w:t>
      </w:r>
      <w:r>
        <w:rPr>
          <w:rFonts w:ascii="Microsoft Yahei" w:hAnsi="Microsoft Yahei"/>
          <w:color w:val="4C4C4C"/>
          <w:sz w:val="23"/>
          <w:szCs w:val="23"/>
        </w:rPr>
        <w:t>年，无锡市委、市政府决定以提供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家门口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养服务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为目标，实施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锡心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社区居家</w:t>
      </w:r>
      <w:r>
        <w:rPr>
          <w:rFonts w:ascii="Microsoft Yahei" w:hAnsi="Microsoft Yahei"/>
          <w:color w:val="4C4C4C"/>
          <w:sz w:val="23"/>
          <w:szCs w:val="23"/>
        </w:rPr>
        <w:t>“332”</w:t>
      </w:r>
      <w:r>
        <w:rPr>
          <w:rFonts w:ascii="Microsoft Yahei" w:hAnsi="Microsoft Yahei"/>
          <w:color w:val="4C4C4C"/>
          <w:sz w:val="23"/>
          <w:szCs w:val="23"/>
        </w:rPr>
        <w:t>服务行动</w:t>
      </w:r>
      <w:r>
        <w:rPr>
          <w:rFonts w:ascii="Microsoft Yahei" w:hAnsi="Microsoft Yahei"/>
          <w:color w:val="4C4C4C"/>
          <w:sz w:val="23"/>
          <w:szCs w:val="23"/>
        </w:rPr>
        <w:t>——</w:t>
      </w:r>
      <w:r>
        <w:rPr>
          <w:rFonts w:ascii="Microsoft Yahei" w:hAnsi="Microsoft Yahei"/>
          <w:color w:val="4C4C4C"/>
          <w:sz w:val="23"/>
          <w:szCs w:val="23"/>
        </w:rPr>
        <w:t>聚焦老人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三难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，即就医难、照护难、康养难；以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三中心联动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为抓手，即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社区卫生服务中心</w:t>
      </w:r>
      <w:r>
        <w:rPr>
          <w:rFonts w:ascii="Microsoft Yahei" w:hAnsi="Microsoft Yahei"/>
          <w:color w:val="4C4C4C"/>
          <w:sz w:val="23"/>
          <w:szCs w:val="23"/>
        </w:rPr>
        <w:t>+</w:t>
      </w:r>
      <w:r>
        <w:rPr>
          <w:rFonts w:ascii="Microsoft Yahei" w:hAnsi="Microsoft Yahei"/>
          <w:color w:val="4C4C4C"/>
          <w:sz w:val="23"/>
          <w:szCs w:val="23"/>
        </w:rPr>
        <w:t>养老服务中心</w:t>
      </w:r>
      <w:r>
        <w:rPr>
          <w:rFonts w:ascii="Microsoft Yahei" w:hAnsi="Microsoft Yahei"/>
          <w:color w:val="4C4C4C"/>
          <w:sz w:val="23"/>
          <w:szCs w:val="23"/>
        </w:rPr>
        <w:t>+</w:t>
      </w:r>
      <w:r>
        <w:rPr>
          <w:rFonts w:ascii="Microsoft Yahei" w:hAnsi="Microsoft Yahei"/>
          <w:color w:val="4C4C4C"/>
          <w:sz w:val="23"/>
          <w:szCs w:val="23"/>
        </w:rPr>
        <w:t>呼叫服务中心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；实现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两个融合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，即社区居家融合、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医养康养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融合，打造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锡心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城市健康品牌。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养结合是社会系统工程，其相关职能分散在民政、卫健、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保、人社、住建等多部门，不同部门之间政策、规定、标准不统一，又都是平行部门，谁愿牵头，谁来统筹？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难题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交到市里。无锡市市长赵建军自己担任领导小组组长，并提升组织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规格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，市直</w:t>
      </w:r>
      <w:r>
        <w:rPr>
          <w:rFonts w:ascii="Microsoft Yahei" w:hAnsi="Microsoft Yahei"/>
          <w:color w:val="4C4C4C"/>
          <w:sz w:val="23"/>
          <w:szCs w:val="23"/>
        </w:rPr>
        <w:t>18</w:t>
      </w:r>
      <w:r>
        <w:rPr>
          <w:rFonts w:ascii="Microsoft Yahei" w:hAnsi="Microsoft Yahei"/>
          <w:color w:val="4C4C4C"/>
          <w:sz w:val="23"/>
          <w:szCs w:val="23"/>
        </w:rPr>
        <w:t>个部门正职和</w:t>
      </w:r>
      <w:r>
        <w:rPr>
          <w:rFonts w:ascii="Microsoft Yahei" w:hAnsi="Microsoft Yahei"/>
          <w:color w:val="4C4C4C"/>
          <w:sz w:val="23"/>
          <w:szCs w:val="23"/>
        </w:rPr>
        <w:t>8</w:t>
      </w:r>
      <w:r>
        <w:rPr>
          <w:rFonts w:ascii="Microsoft Yahei" w:hAnsi="Microsoft Yahei"/>
          <w:color w:val="4C4C4C"/>
          <w:sz w:val="23"/>
          <w:szCs w:val="23"/>
        </w:rPr>
        <w:t>个县（市、区）长统统变为成员，领导小组办公室设在市民政局，授权其牵头。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随后，无锡市政府将</w:t>
      </w:r>
      <w:r>
        <w:rPr>
          <w:rFonts w:ascii="Microsoft Yahei" w:hAnsi="Microsoft Yahei"/>
          <w:color w:val="4C4C4C"/>
          <w:sz w:val="23"/>
          <w:szCs w:val="23"/>
        </w:rPr>
        <w:t>2023</w:t>
      </w:r>
      <w:r>
        <w:rPr>
          <w:rFonts w:ascii="Microsoft Yahei" w:hAnsi="Microsoft Yahei"/>
          <w:color w:val="4C4C4C"/>
          <w:sz w:val="23"/>
          <w:szCs w:val="23"/>
        </w:rPr>
        <w:t>年到</w:t>
      </w:r>
      <w:r>
        <w:rPr>
          <w:rFonts w:ascii="Microsoft Yahei" w:hAnsi="Microsoft Yahei"/>
          <w:color w:val="4C4C4C"/>
          <w:sz w:val="23"/>
          <w:szCs w:val="23"/>
        </w:rPr>
        <w:t>2025</w:t>
      </w:r>
      <w:r>
        <w:rPr>
          <w:rFonts w:ascii="Microsoft Yahei" w:hAnsi="Microsoft Yahei"/>
          <w:color w:val="4C4C4C"/>
          <w:sz w:val="23"/>
          <w:szCs w:val="23"/>
        </w:rPr>
        <w:t>年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</w:t>
      </w:r>
      <w:r>
        <w:rPr>
          <w:rFonts w:ascii="Microsoft Yahei" w:hAnsi="Microsoft Yahei"/>
          <w:color w:val="4C4C4C"/>
          <w:sz w:val="23"/>
          <w:szCs w:val="23"/>
        </w:rPr>
        <w:t>10</w:t>
      </w:r>
      <w:r>
        <w:rPr>
          <w:rFonts w:ascii="Microsoft Yahei" w:hAnsi="Microsoft Yahei"/>
          <w:color w:val="4C4C4C"/>
          <w:sz w:val="23"/>
          <w:szCs w:val="23"/>
        </w:rPr>
        <w:t>类</w:t>
      </w:r>
      <w:r>
        <w:rPr>
          <w:rFonts w:ascii="Microsoft Yahei" w:hAnsi="Microsoft Yahei"/>
          <w:color w:val="4C4C4C"/>
          <w:sz w:val="23"/>
          <w:szCs w:val="23"/>
        </w:rPr>
        <w:t>26</w:t>
      </w:r>
      <w:r>
        <w:rPr>
          <w:rFonts w:ascii="Microsoft Yahei" w:hAnsi="Microsoft Yahei"/>
          <w:color w:val="4C4C4C"/>
          <w:sz w:val="23"/>
          <w:szCs w:val="23"/>
        </w:rPr>
        <w:t>项重点任务，分解到</w:t>
      </w:r>
      <w:r>
        <w:rPr>
          <w:rFonts w:ascii="Microsoft Yahei" w:hAnsi="Microsoft Yahei"/>
          <w:color w:val="4C4C4C"/>
          <w:sz w:val="23"/>
          <w:szCs w:val="23"/>
        </w:rPr>
        <w:t>26</w:t>
      </w:r>
      <w:r>
        <w:rPr>
          <w:rFonts w:ascii="Microsoft Yahei" w:hAnsi="Microsoft Yahei"/>
          <w:color w:val="4C4C4C"/>
          <w:sz w:val="23"/>
          <w:szCs w:val="23"/>
        </w:rPr>
        <w:t>个机关部门，倒排工期、挂图作战、奖罚分明，每月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回头看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，把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养结合这件易扯皮的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烦心事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做实，且通过顶层设计，将其上升为政府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民生工程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目前，全市初步形成</w:t>
      </w:r>
      <w:r>
        <w:rPr>
          <w:rFonts w:ascii="Microsoft Yahei" w:hAnsi="Microsoft Yahei"/>
          <w:color w:val="4C4C4C"/>
          <w:sz w:val="23"/>
          <w:szCs w:val="23"/>
        </w:rPr>
        <w:t>‘9073’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养结合新格局。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无锡市民政局副局长陈莺歌说，对于约</w:t>
      </w:r>
      <w:r>
        <w:rPr>
          <w:rFonts w:ascii="Microsoft Yahei" w:hAnsi="Microsoft Yahei"/>
          <w:color w:val="4C4C4C"/>
          <w:sz w:val="23"/>
          <w:szCs w:val="23"/>
        </w:rPr>
        <w:t>90%</w:t>
      </w:r>
      <w:r>
        <w:rPr>
          <w:rFonts w:ascii="Microsoft Yahei" w:hAnsi="Microsoft Yahei"/>
          <w:color w:val="4C4C4C"/>
          <w:sz w:val="23"/>
          <w:szCs w:val="23"/>
        </w:rPr>
        <w:t>居家养老者，由家庭医生上门提供基础医疗服务；对于约</w:t>
      </w:r>
      <w:r>
        <w:rPr>
          <w:rFonts w:ascii="Microsoft Yahei" w:hAnsi="Microsoft Yahei"/>
          <w:color w:val="4C4C4C"/>
          <w:sz w:val="23"/>
          <w:szCs w:val="23"/>
        </w:rPr>
        <w:t>7%</w:t>
      </w:r>
      <w:r>
        <w:rPr>
          <w:rFonts w:ascii="Microsoft Yahei" w:hAnsi="Microsoft Yahei"/>
          <w:color w:val="4C4C4C"/>
          <w:sz w:val="23"/>
          <w:szCs w:val="23"/>
        </w:rPr>
        <w:t>依托社区养老者，让其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开窗见医院、下楼能拿药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；对于约</w:t>
      </w:r>
      <w:r>
        <w:rPr>
          <w:rFonts w:ascii="Microsoft Yahei" w:hAnsi="Microsoft Yahei"/>
          <w:color w:val="4C4C4C"/>
          <w:sz w:val="23"/>
          <w:szCs w:val="23"/>
        </w:rPr>
        <w:t>3%</w:t>
      </w:r>
      <w:r>
        <w:rPr>
          <w:rFonts w:ascii="Microsoft Yahei" w:hAnsi="Microsoft Yahei"/>
          <w:color w:val="4C4C4C"/>
          <w:sz w:val="23"/>
          <w:szCs w:val="23"/>
        </w:rPr>
        <w:t>养老院老人，实现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一张床上看病、养老，随时切换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。</w:t>
      </w:r>
    </w:p>
    <w:p w:rsidR="00745C2C" w:rsidRP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b/>
          <w:color w:val="4C4C4C"/>
          <w:sz w:val="23"/>
          <w:szCs w:val="23"/>
        </w:rPr>
      </w:pPr>
      <w:r w:rsidRPr="00745C2C">
        <w:rPr>
          <w:rFonts w:ascii="Microsoft Yahei" w:hAnsi="Microsoft Yahei"/>
          <w:b/>
          <w:color w:val="4C4C4C"/>
          <w:sz w:val="23"/>
          <w:szCs w:val="23"/>
        </w:rPr>
        <w:t>规划先行，新建小区打造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“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医区房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”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，老旧小区毗邻建设</w:t>
      </w:r>
      <w:proofErr w:type="gramStart"/>
      <w:r w:rsidRPr="00745C2C">
        <w:rPr>
          <w:rFonts w:ascii="Microsoft Yahei" w:hAnsi="Microsoft Yahei"/>
          <w:b/>
          <w:color w:val="4C4C4C"/>
          <w:sz w:val="23"/>
          <w:szCs w:val="23"/>
        </w:rPr>
        <w:t>医</w:t>
      </w:r>
      <w:proofErr w:type="gramEnd"/>
      <w:r w:rsidRPr="00745C2C">
        <w:rPr>
          <w:rFonts w:ascii="Microsoft Yahei" w:hAnsi="Microsoft Yahei"/>
          <w:b/>
          <w:color w:val="4C4C4C"/>
          <w:sz w:val="23"/>
          <w:szCs w:val="23"/>
        </w:rPr>
        <w:t>养机构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养结合，首先是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医养空间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结合。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养结合难，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通常难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在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没有合适的空房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；即便有，两种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用途房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相距也不能太远，否则还是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医养分离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统筹规划，整合城市空间资源，依规办事，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养结合才能持续有效推进。为此，民政、卫健部门进入无锡市国土空间规划委员会，统一规划城乡医疗卫生与养老服务设施配套及毗邻建设。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lastRenderedPageBreak/>
        <w:t>2022</w:t>
      </w:r>
      <w:r>
        <w:rPr>
          <w:rFonts w:ascii="Microsoft Yahei" w:hAnsi="Microsoft Yahei"/>
          <w:color w:val="4C4C4C"/>
          <w:sz w:val="23"/>
          <w:szCs w:val="23"/>
        </w:rPr>
        <w:t>年起，无锡市凡新建居住区，养老、卫生服务设施同步规划、同步建设、同步验收、同步交付，打造新型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医养区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；对既有居住区，实行医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养服务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设施统一规划、就近配套、毗邻建设，打造社区养老综合服务中心，满足居家养老和社区养老一体化需要。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按照规划，我们先后两次为新安街道调整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养用房，满足面广量大的居家养老需要。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新吴区新安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街道社会事业局的朱小君介绍。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新安街道有</w:t>
      </w:r>
      <w:r>
        <w:rPr>
          <w:rFonts w:ascii="Microsoft Yahei" w:hAnsi="Microsoft Yahei"/>
          <w:color w:val="4C4C4C"/>
          <w:sz w:val="23"/>
          <w:szCs w:val="23"/>
        </w:rPr>
        <w:t>7</w:t>
      </w:r>
      <w:r>
        <w:rPr>
          <w:rFonts w:ascii="Microsoft Yahei" w:hAnsi="Microsoft Yahei"/>
          <w:color w:val="4C4C4C"/>
          <w:sz w:val="23"/>
          <w:szCs w:val="23"/>
        </w:rPr>
        <w:t>万人口，老人占比超过</w:t>
      </w:r>
      <w:r>
        <w:rPr>
          <w:rFonts w:ascii="Microsoft Yahei" w:hAnsi="Microsoft Yahei"/>
          <w:color w:val="4C4C4C"/>
          <w:sz w:val="23"/>
          <w:szCs w:val="23"/>
        </w:rPr>
        <w:t>26%</w:t>
      </w:r>
      <w:r>
        <w:rPr>
          <w:rFonts w:ascii="Microsoft Yahei" w:hAnsi="Microsoft Yahei"/>
          <w:color w:val="4C4C4C"/>
          <w:sz w:val="23"/>
          <w:szCs w:val="23"/>
        </w:rPr>
        <w:t>。市里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养结合规划调查发现，该街道除有一所护理院外，尚无社区养老机构。待市里统一规划布局，区和街道迅速落实。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新安街道</w:t>
      </w:r>
      <w:r>
        <w:rPr>
          <w:rFonts w:ascii="Microsoft Yahei" w:hAnsi="Microsoft Yahei"/>
          <w:color w:val="4C4C4C"/>
          <w:sz w:val="23"/>
          <w:szCs w:val="23"/>
        </w:rPr>
        <w:t>5000</w:t>
      </w:r>
      <w:r>
        <w:rPr>
          <w:rFonts w:ascii="Microsoft Yahei" w:hAnsi="Microsoft Yahei"/>
          <w:color w:val="4C4C4C"/>
          <w:sz w:val="23"/>
          <w:szCs w:val="23"/>
        </w:rPr>
        <w:t>多平方米商业用房，分别出租给一家超市和一家大卖场。通过细致工作，街道收回大卖场的租赁权，将其改建成</w:t>
      </w:r>
      <w:r>
        <w:rPr>
          <w:rFonts w:ascii="Microsoft Yahei" w:hAnsi="Microsoft Yahei"/>
          <w:color w:val="4C4C4C"/>
          <w:sz w:val="23"/>
          <w:szCs w:val="23"/>
        </w:rPr>
        <w:t>3800</w:t>
      </w:r>
      <w:r>
        <w:rPr>
          <w:rFonts w:ascii="Microsoft Yahei" w:hAnsi="Microsoft Yahei"/>
          <w:color w:val="4C4C4C"/>
          <w:sz w:val="23"/>
          <w:szCs w:val="23"/>
        </w:rPr>
        <w:t>平方米居家养老综合服务中心，可提供日间照料、助餐送餐、健身康复、文化娱乐等</w:t>
      </w:r>
      <w:r>
        <w:rPr>
          <w:rFonts w:ascii="Microsoft Yahei" w:hAnsi="Microsoft Yahei"/>
          <w:color w:val="4C4C4C"/>
          <w:sz w:val="23"/>
          <w:szCs w:val="23"/>
        </w:rPr>
        <w:t>20</w:t>
      </w:r>
      <w:r>
        <w:rPr>
          <w:rFonts w:ascii="Microsoft Yahei" w:hAnsi="Microsoft Yahei"/>
          <w:color w:val="4C4C4C"/>
          <w:sz w:val="23"/>
          <w:szCs w:val="23"/>
        </w:rPr>
        <w:t>多项服务。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养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有了，但缺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医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。街道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忍痛割爱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，将与服务中心一路之隔的</w:t>
      </w:r>
      <w:r>
        <w:rPr>
          <w:rFonts w:ascii="Microsoft Yahei" w:hAnsi="Microsoft Yahei"/>
          <w:color w:val="4C4C4C"/>
          <w:sz w:val="23"/>
          <w:szCs w:val="23"/>
        </w:rPr>
        <w:t>200</w:t>
      </w:r>
      <w:r>
        <w:rPr>
          <w:rFonts w:ascii="Microsoft Yahei" w:hAnsi="Microsoft Yahei"/>
          <w:color w:val="4C4C4C"/>
          <w:sz w:val="23"/>
          <w:szCs w:val="23"/>
        </w:rPr>
        <w:t>多平方米商业用房，改建为第二社区卫生服务站，重点满足该社区万余名居民需要，由此成为全市首个居家养老和社区养老一体化街道。仅</w:t>
      </w:r>
      <w:r>
        <w:rPr>
          <w:rFonts w:ascii="Microsoft Yahei" w:hAnsi="Microsoft Yahei"/>
          <w:color w:val="4C4C4C"/>
          <w:sz w:val="23"/>
          <w:szCs w:val="23"/>
        </w:rPr>
        <w:t>2022</w:t>
      </w:r>
      <w:r>
        <w:rPr>
          <w:rFonts w:ascii="Microsoft Yahei" w:hAnsi="Microsoft Yahei"/>
          <w:color w:val="4C4C4C"/>
          <w:sz w:val="23"/>
          <w:szCs w:val="23"/>
        </w:rPr>
        <w:t>年，该中心就为社区老人提供助餐服务</w:t>
      </w:r>
      <w:r>
        <w:rPr>
          <w:rFonts w:ascii="Microsoft Yahei" w:hAnsi="Microsoft Yahei"/>
          <w:color w:val="4C4C4C"/>
          <w:sz w:val="23"/>
          <w:szCs w:val="23"/>
        </w:rPr>
        <w:t>7</w:t>
      </w:r>
      <w:r>
        <w:rPr>
          <w:rFonts w:ascii="Microsoft Yahei" w:hAnsi="Microsoft Yahei"/>
          <w:color w:val="4C4C4C"/>
          <w:sz w:val="23"/>
          <w:szCs w:val="23"/>
        </w:rPr>
        <w:t>万人次，为其中失能老人提供医疗等上门服务</w:t>
      </w:r>
      <w:r>
        <w:rPr>
          <w:rFonts w:ascii="Microsoft Yahei" w:hAnsi="Microsoft Yahei"/>
          <w:color w:val="4C4C4C"/>
          <w:sz w:val="23"/>
          <w:szCs w:val="23"/>
        </w:rPr>
        <w:t>1.47</w:t>
      </w:r>
      <w:r>
        <w:rPr>
          <w:rFonts w:ascii="Microsoft Yahei" w:hAnsi="Microsoft Yahei"/>
          <w:color w:val="4C4C4C"/>
          <w:sz w:val="23"/>
          <w:szCs w:val="23"/>
        </w:rPr>
        <w:t>万人次。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街道养老中心救急又解困。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新安花苑居民蒋冬告诉记者，去年，他</w:t>
      </w:r>
      <w:r>
        <w:rPr>
          <w:rFonts w:ascii="Microsoft Yahei" w:hAnsi="Microsoft Yahei"/>
          <w:color w:val="4C4C4C"/>
          <w:sz w:val="23"/>
          <w:szCs w:val="23"/>
        </w:rPr>
        <w:t>78</w:t>
      </w:r>
      <w:r>
        <w:rPr>
          <w:rFonts w:ascii="Microsoft Yahei" w:hAnsi="Microsoft Yahei"/>
          <w:color w:val="4C4C4C"/>
          <w:sz w:val="23"/>
          <w:szCs w:val="23"/>
        </w:rPr>
        <w:t>岁的父亲因脑梗住院，</w:t>
      </w:r>
      <w:r>
        <w:rPr>
          <w:rFonts w:ascii="Microsoft Yahei" w:hAnsi="Microsoft Yahei"/>
          <w:color w:val="4C4C4C"/>
          <w:sz w:val="23"/>
          <w:szCs w:val="23"/>
        </w:rPr>
        <w:t>75</w:t>
      </w:r>
      <w:r>
        <w:rPr>
          <w:rFonts w:ascii="Microsoft Yahei" w:hAnsi="Microsoft Yahei"/>
          <w:color w:val="4C4C4C"/>
          <w:sz w:val="23"/>
          <w:szCs w:val="23"/>
        </w:rPr>
        <w:t>岁的母亲脑出血后偏瘫在家，他一人要照顾两位老人，一度分身乏术。后来街道养老中心接收其母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全托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，每月</w:t>
      </w:r>
      <w:r>
        <w:rPr>
          <w:rFonts w:ascii="Microsoft Yahei" w:hAnsi="Microsoft Yahei"/>
          <w:color w:val="4C4C4C"/>
          <w:sz w:val="23"/>
          <w:szCs w:val="23"/>
        </w:rPr>
        <w:t>5500</w:t>
      </w:r>
      <w:r>
        <w:rPr>
          <w:rFonts w:ascii="Microsoft Yahei" w:hAnsi="Microsoft Yahei"/>
          <w:color w:val="4C4C4C"/>
          <w:sz w:val="23"/>
          <w:szCs w:val="23"/>
        </w:rPr>
        <w:t>元，提供</w:t>
      </w:r>
      <w:r>
        <w:rPr>
          <w:rFonts w:ascii="Microsoft Yahei" w:hAnsi="Microsoft Yahei"/>
          <w:color w:val="4C4C4C"/>
          <w:sz w:val="23"/>
          <w:szCs w:val="23"/>
        </w:rPr>
        <w:t>24</w:t>
      </w:r>
      <w:r>
        <w:rPr>
          <w:rFonts w:ascii="Microsoft Yahei" w:hAnsi="Microsoft Yahei"/>
          <w:color w:val="4C4C4C"/>
          <w:sz w:val="23"/>
          <w:szCs w:val="23"/>
        </w:rPr>
        <w:t>小时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养照料，解除了他全家人的后顾之忧。</w:t>
      </w:r>
    </w:p>
    <w:p w:rsidR="00745C2C" w:rsidRP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b/>
          <w:color w:val="4C4C4C"/>
          <w:sz w:val="23"/>
          <w:szCs w:val="23"/>
        </w:rPr>
      </w:pPr>
      <w:r w:rsidRPr="00745C2C">
        <w:rPr>
          <w:rFonts w:ascii="Microsoft Yahei" w:hAnsi="Microsoft Yahei"/>
          <w:b/>
          <w:color w:val="4C4C4C"/>
          <w:sz w:val="23"/>
          <w:szCs w:val="23"/>
        </w:rPr>
        <w:t>公立卫生院办了全省第一家公立护理院，用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“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医办养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”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补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“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养办医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”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短板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无锡市有</w:t>
      </w:r>
      <w:r>
        <w:rPr>
          <w:rFonts w:ascii="Microsoft Yahei" w:hAnsi="Microsoft Yahei"/>
          <w:color w:val="4C4C4C"/>
          <w:sz w:val="23"/>
          <w:szCs w:val="23"/>
        </w:rPr>
        <w:t>72</w:t>
      </w:r>
      <w:r>
        <w:rPr>
          <w:rFonts w:ascii="Microsoft Yahei" w:hAnsi="Microsoft Yahei"/>
          <w:color w:val="4C4C4C"/>
          <w:sz w:val="23"/>
          <w:szCs w:val="23"/>
        </w:rPr>
        <w:t>家护理院，全系民营，往往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有养缺医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或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重养轻医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，难以满足患病老人特别是失能老人的医疗需求。但要新建一所公办护理院，不仅得有钱有地，还要突破一系列政策瓶颈，比如需新批机构、新增事业编制、申请护理费和长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护险纳入医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保结算等，审批环节多且办理难。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能否由公办医院办一所公办护理院，为全市高质量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养结合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放样子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？此举意在鼓励竞争、倡导多元化养老，防止公办或民营护理院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一家独大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、垄断养老市场。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改革，先得改政策机制。无锡市委编办受命后，不避难，邀请市卫健、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保、民政等部门多次会商，出台全省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破冰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文件</w:t>
      </w:r>
      <w:r>
        <w:rPr>
          <w:rFonts w:ascii="Microsoft Yahei" w:hAnsi="Microsoft Yahei"/>
          <w:color w:val="4C4C4C"/>
          <w:sz w:val="23"/>
          <w:szCs w:val="23"/>
        </w:rPr>
        <w:t>——“</w:t>
      </w:r>
      <w:r>
        <w:rPr>
          <w:rFonts w:ascii="Microsoft Yahei" w:hAnsi="Microsoft Yahei"/>
          <w:color w:val="4C4C4C"/>
          <w:sz w:val="23"/>
          <w:szCs w:val="23"/>
        </w:rPr>
        <w:t>鼓励具备条件的社区卫生服务中心（乡镇卫生院）在不改变职能、不增加编制的前提下设置护理院，支持符合条件的</w:t>
      </w:r>
      <w:r>
        <w:rPr>
          <w:rFonts w:ascii="Microsoft Yahei" w:hAnsi="Microsoft Yahei"/>
          <w:color w:val="4C4C4C"/>
          <w:sz w:val="23"/>
          <w:szCs w:val="23"/>
        </w:rPr>
        <w:lastRenderedPageBreak/>
        <w:t>护理院纳入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保定点协议管理，并实施按床日付费结算办法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，即卫生院与护理院可以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一套人马、两块牌子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，不用重复建院。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其中最大的突破和创新在于：新成立的护理院，可再申领一张医疗机构许可证，与原来的医院实现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一个法人、两个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保账户、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医养费用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切换结算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。关键是不重复收费，最终为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保和患者都省钱。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机制突破了，在哪落地？有人、有房、有床位的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惠山区钱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桥街道藕塘卫生服务中心，进入改革视野。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2018</w:t>
      </w:r>
      <w:r>
        <w:rPr>
          <w:rFonts w:ascii="Microsoft Yahei" w:hAnsi="Microsoft Yahei"/>
          <w:color w:val="4C4C4C"/>
          <w:sz w:val="23"/>
          <w:szCs w:val="23"/>
        </w:rPr>
        <w:t>年，藕塘社区卫生服务中心</w:t>
      </w:r>
      <w:r>
        <w:rPr>
          <w:rFonts w:ascii="Microsoft Yahei" w:hAnsi="Microsoft Yahei"/>
          <w:color w:val="4C4C4C"/>
          <w:sz w:val="23"/>
          <w:szCs w:val="23"/>
        </w:rPr>
        <w:t>7000</w:t>
      </w:r>
      <w:r>
        <w:rPr>
          <w:rFonts w:ascii="Microsoft Yahei" w:hAnsi="Microsoft Yahei"/>
          <w:color w:val="4C4C4C"/>
          <w:sz w:val="23"/>
          <w:szCs w:val="23"/>
        </w:rPr>
        <w:t>平方米新大楼启用。可方圆</w:t>
      </w:r>
      <w:r>
        <w:rPr>
          <w:rFonts w:ascii="Microsoft Yahei" w:hAnsi="Microsoft Yahei"/>
          <w:color w:val="4C4C4C"/>
          <w:sz w:val="23"/>
          <w:szCs w:val="23"/>
        </w:rPr>
        <w:t>5</w:t>
      </w:r>
      <w:r>
        <w:rPr>
          <w:rFonts w:ascii="Microsoft Yahei" w:hAnsi="Microsoft Yahei"/>
          <w:color w:val="4C4C4C"/>
          <w:sz w:val="23"/>
          <w:szCs w:val="23"/>
        </w:rPr>
        <w:t>公里范围内有</w:t>
      </w:r>
      <w:r>
        <w:rPr>
          <w:rFonts w:ascii="Microsoft Yahei" w:hAnsi="Microsoft Yahei"/>
          <w:color w:val="4C4C4C"/>
          <w:sz w:val="23"/>
          <w:szCs w:val="23"/>
        </w:rPr>
        <w:t>8</w:t>
      </w:r>
      <w:r>
        <w:rPr>
          <w:rFonts w:ascii="Microsoft Yahei" w:hAnsi="Microsoft Yahei"/>
          <w:color w:val="4C4C4C"/>
          <w:sz w:val="23"/>
          <w:szCs w:val="23"/>
        </w:rPr>
        <w:t>家医院，同质竞争激烈，该服务中心业务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吃不饱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、职工收入低，效益在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惠山区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医疗机构中常年垫底，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既留不住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人又招不进人。眼看周边</w:t>
      </w:r>
      <w:r>
        <w:rPr>
          <w:rFonts w:ascii="Microsoft Yahei" w:hAnsi="Microsoft Yahei"/>
          <w:color w:val="4C4C4C"/>
          <w:sz w:val="23"/>
          <w:szCs w:val="23"/>
        </w:rPr>
        <w:t>10</w:t>
      </w:r>
      <w:r>
        <w:rPr>
          <w:rFonts w:ascii="Microsoft Yahei" w:hAnsi="Microsoft Yahei"/>
          <w:color w:val="4C4C4C"/>
          <w:sz w:val="23"/>
          <w:szCs w:val="23"/>
        </w:rPr>
        <w:t>多家民营护理院生意红火、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一床难求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，而自家</w:t>
      </w:r>
      <w:r>
        <w:rPr>
          <w:rFonts w:ascii="Microsoft Yahei" w:hAnsi="Microsoft Yahei"/>
          <w:color w:val="4C4C4C"/>
          <w:sz w:val="23"/>
          <w:szCs w:val="23"/>
        </w:rPr>
        <w:t>119</w:t>
      </w:r>
      <w:r>
        <w:rPr>
          <w:rFonts w:ascii="Microsoft Yahei" w:hAnsi="Microsoft Yahei"/>
          <w:color w:val="4C4C4C"/>
          <w:sz w:val="23"/>
          <w:szCs w:val="23"/>
        </w:rPr>
        <w:t>张床位长期闲置，藕塘社区卫生服务中心便萌生自办护理院、凭借医疗实力与周边民营护理院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一争高下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的想法。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改革同心，合力驱动。今年</w:t>
      </w:r>
      <w:r>
        <w:rPr>
          <w:rFonts w:ascii="Microsoft Yahei" w:hAnsi="Microsoft Yahei"/>
          <w:color w:val="4C4C4C"/>
          <w:sz w:val="23"/>
          <w:szCs w:val="23"/>
        </w:rPr>
        <w:t>1</w:t>
      </w:r>
      <w:r>
        <w:rPr>
          <w:rFonts w:ascii="Microsoft Yahei" w:hAnsi="Microsoft Yahei"/>
          <w:color w:val="4C4C4C"/>
          <w:sz w:val="23"/>
          <w:szCs w:val="23"/>
        </w:rPr>
        <w:t>月</w:t>
      </w:r>
      <w:r>
        <w:rPr>
          <w:rFonts w:ascii="Microsoft Yahei" w:hAnsi="Microsoft Yahei"/>
          <w:color w:val="4C4C4C"/>
          <w:sz w:val="23"/>
          <w:szCs w:val="23"/>
        </w:rPr>
        <w:t>31</w:t>
      </w:r>
      <w:r>
        <w:rPr>
          <w:rFonts w:ascii="Microsoft Yahei" w:hAnsi="Microsoft Yahei"/>
          <w:color w:val="4C4C4C"/>
          <w:sz w:val="23"/>
          <w:szCs w:val="23"/>
        </w:rPr>
        <w:t>日，藕塘卫生服务中心暨藕塘护理院应运而生。两院（中心）同址、医护人员同编制、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养同进一个门，系省内首家。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今年</w:t>
      </w:r>
      <w:r>
        <w:rPr>
          <w:rFonts w:ascii="Microsoft Yahei" w:hAnsi="Microsoft Yahei"/>
          <w:color w:val="4C4C4C"/>
          <w:sz w:val="23"/>
          <w:szCs w:val="23"/>
        </w:rPr>
        <w:t>6</w:t>
      </w:r>
      <w:r>
        <w:rPr>
          <w:rFonts w:ascii="Microsoft Yahei" w:hAnsi="Microsoft Yahei"/>
          <w:color w:val="4C4C4C"/>
          <w:sz w:val="23"/>
          <w:szCs w:val="23"/>
        </w:rPr>
        <w:t>月，曾先后换了</w:t>
      </w:r>
      <w:r>
        <w:rPr>
          <w:rFonts w:ascii="Microsoft Yahei" w:hAnsi="Microsoft Yahei"/>
          <w:color w:val="4C4C4C"/>
          <w:sz w:val="23"/>
          <w:szCs w:val="23"/>
        </w:rPr>
        <w:t>3</w:t>
      </w:r>
      <w:r>
        <w:rPr>
          <w:rFonts w:ascii="Microsoft Yahei" w:hAnsi="Microsoft Yahei"/>
          <w:color w:val="4C4C4C"/>
          <w:sz w:val="23"/>
          <w:szCs w:val="23"/>
        </w:rPr>
        <w:t>家护理院的</w:t>
      </w:r>
      <w:r>
        <w:rPr>
          <w:rFonts w:ascii="Microsoft Yahei" w:hAnsi="Microsoft Yahei"/>
          <w:color w:val="4C4C4C"/>
          <w:sz w:val="23"/>
          <w:szCs w:val="23"/>
        </w:rPr>
        <w:t>91</w:t>
      </w:r>
      <w:r>
        <w:rPr>
          <w:rFonts w:ascii="Microsoft Yahei" w:hAnsi="Microsoft Yahei"/>
          <w:color w:val="4C4C4C"/>
          <w:sz w:val="23"/>
          <w:szCs w:val="23"/>
        </w:rPr>
        <w:t>岁居民朱惠芬入住藕塘护理院。其子丁先生告诉记者，老人患有冠状动脉粥样硬化性心脏病、脑梗塞后遗症，行动不便，语言、吞咽都有障碍，每天要吸氧、测血压，定期换导尿管，还要进行补钾、降压、抗血小板聚集等治疗。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说实话，哪家护理院都满足不了我母亲的医疗需求，也怕担责，总是催着出院，幸好如今住到了这里。</w:t>
      </w:r>
      <w:r>
        <w:rPr>
          <w:rFonts w:ascii="Microsoft Yahei" w:hAnsi="Microsoft Yahei"/>
          <w:color w:val="4C4C4C"/>
          <w:sz w:val="23"/>
          <w:szCs w:val="23"/>
        </w:rPr>
        <w:t>”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丁先生提供的票据显示，朱惠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芬老人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6</w:t>
      </w:r>
      <w:r>
        <w:rPr>
          <w:rFonts w:ascii="Microsoft Yahei" w:hAnsi="Microsoft Yahei"/>
          <w:color w:val="4C4C4C"/>
          <w:sz w:val="23"/>
          <w:szCs w:val="23"/>
        </w:rPr>
        <w:t>月</w:t>
      </w:r>
      <w:r>
        <w:rPr>
          <w:rFonts w:ascii="Microsoft Yahei" w:hAnsi="Microsoft Yahei"/>
          <w:color w:val="4C4C4C"/>
          <w:sz w:val="23"/>
          <w:szCs w:val="23"/>
        </w:rPr>
        <w:t>7</w:t>
      </w:r>
      <w:r>
        <w:rPr>
          <w:rFonts w:ascii="Microsoft Yahei" w:hAnsi="Microsoft Yahei"/>
          <w:color w:val="4C4C4C"/>
          <w:sz w:val="23"/>
          <w:szCs w:val="23"/>
        </w:rPr>
        <w:t>日入院、</w:t>
      </w:r>
      <w:r>
        <w:rPr>
          <w:rFonts w:ascii="Microsoft Yahei" w:hAnsi="Microsoft Yahei"/>
          <w:color w:val="4C4C4C"/>
          <w:sz w:val="23"/>
          <w:szCs w:val="23"/>
        </w:rPr>
        <w:t>9</w:t>
      </w:r>
      <w:r>
        <w:rPr>
          <w:rFonts w:ascii="Microsoft Yahei" w:hAnsi="Microsoft Yahei"/>
          <w:color w:val="4C4C4C"/>
          <w:sz w:val="23"/>
          <w:szCs w:val="23"/>
        </w:rPr>
        <w:t>月</w:t>
      </w:r>
      <w:r>
        <w:rPr>
          <w:rFonts w:ascii="Microsoft Yahei" w:hAnsi="Microsoft Yahei"/>
          <w:color w:val="4C4C4C"/>
          <w:sz w:val="23"/>
          <w:szCs w:val="23"/>
        </w:rPr>
        <w:t>5</w:t>
      </w:r>
      <w:r>
        <w:rPr>
          <w:rFonts w:ascii="Microsoft Yahei" w:hAnsi="Microsoft Yahei"/>
          <w:color w:val="4C4C4C"/>
          <w:sz w:val="23"/>
          <w:szCs w:val="23"/>
        </w:rPr>
        <w:t>日出院，</w:t>
      </w:r>
      <w:r>
        <w:rPr>
          <w:rFonts w:ascii="Microsoft Yahei" w:hAnsi="Microsoft Yahei"/>
          <w:color w:val="4C4C4C"/>
          <w:sz w:val="23"/>
          <w:szCs w:val="23"/>
        </w:rPr>
        <w:t>3</w:t>
      </w:r>
      <w:r>
        <w:rPr>
          <w:rFonts w:ascii="Microsoft Yahei" w:hAnsi="Microsoft Yahei"/>
          <w:color w:val="4C4C4C"/>
          <w:sz w:val="23"/>
          <w:szCs w:val="23"/>
        </w:rPr>
        <w:t>个月医疗总费用</w:t>
      </w:r>
      <w:r>
        <w:rPr>
          <w:rFonts w:ascii="Microsoft Yahei" w:hAnsi="Microsoft Yahei"/>
          <w:color w:val="4C4C4C"/>
          <w:sz w:val="23"/>
          <w:szCs w:val="23"/>
        </w:rPr>
        <w:t>9715.62</w:t>
      </w:r>
      <w:r>
        <w:rPr>
          <w:rFonts w:ascii="Microsoft Yahei" w:hAnsi="Microsoft Yahei"/>
          <w:color w:val="4C4C4C"/>
          <w:sz w:val="23"/>
          <w:szCs w:val="23"/>
        </w:rPr>
        <w:t>元，职工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保报销后，个人自付</w:t>
      </w:r>
      <w:r>
        <w:rPr>
          <w:rFonts w:ascii="Microsoft Yahei" w:hAnsi="Microsoft Yahei"/>
          <w:color w:val="4C4C4C"/>
          <w:sz w:val="23"/>
          <w:szCs w:val="23"/>
        </w:rPr>
        <w:t>472.5</w:t>
      </w:r>
      <w:r>
        <w:rPr>
          <w:rFonts w:ascii="Microsoft Yahei" w:hAnsi="Microsoft Yahei"/>
          <w:color w:val="4C4C4C"/>
          <w:sz w:val="23"/>
          <w:szCs w:val="23"/>
        </w:rPr>
        <w:t>元、平均每月</w:t>
      </w:r>
      <w:r>
        <w:rPr>
          <w:rFonts w:ascii="Microsoft Yahei" w:hAnsi="Microsoft Yahei"/>
          <w:color w:val="4C4C4C"/>
          <w:sz w:val="23"/>
          <w:szCs w:val="23"/>
        </w:rPr>
        <w:t>157.5</w:t>
      </w:r>
      <w:r>
        <w:rPr>
          <w:rFonts w:ascii="Microsoft Yahei" w:hAnsi="Microsoft Yahei"/>
          <w:color w:val="4C4C4C"/>
          <w:sz w:val="23"/>
          <w:szCs w:val="23"/>
        </w:rPr>
        <w:t>元。每天护工费</w:t>
      </w:r>
      <w:r>
        <w:rPr>
          <w:rFonts w:ascii="Microsoft Yahei" w:hAnsi="Microsoft Yahei"/>
          <w:color w:val="4C4C4C"/>
          <w:sz w:val="23"/>
          <w:szCs w:val="23"/>
        </w:rPr>
        <w:t>120</w:t>
      </w:r>
      <w:r>
        <w:rPr>
          <w:rFonts w:ascii="Microsoft Yahei" w:hAnsi="Microsoft Yahei"/>
          <w:color w:val="4C4C4C"/>
          <w:sz w:val="23"/>
          <w:szCs w:val="23"/>
        </w:rPr>
        <w:t>元、伙食费</w:t>
      </w:r>
      <w:r>
        <w:rPr>
          <w:rFonts w:ascii="Microsoft Yahei" w:hAnsi="Microsoft Yahei"/>
          <w:color w:val="4C4C4C"/>
          <w:sz w:val="23"/>
          <w:szCs w:val="23"/>
        </w:rPr>
        <w:t>30</w:t>
      </w:r>
      <w:r>
        <w:rPr>
          <w:rFonts w:ascii="Microsoft Yahei" w:hAnsi="Microsoft Yahei"/>
          <w:color w:val="4C4C4C"/>
          <w:sz w:val="23"/>
          <w:szCs w:val="23"/>
        </w:rPr>
        <w:t>元需自付，因朱惠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芬老人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属于重度失能，每天可享受</w:t>
      </w:r>
      <w:r>
        <w:rPr>
          <w:rFonts w:ascii="Microsoft Yahei" w:hAnsi="Microsoft Yahei"/>
          <w:color w:val="4C4C4C"/>
          <w:sz w:val="23"/>
          <w:szCs w:val="23"/>
        </w:rPr>
        <w:t>50</w:t>
      </w:r>
      <w:r>
        <w:rPr>
          <w:rFonts w:ascii="Microsoft Yahei" w:hAnsi="Microsoft Yahei"/>
          <w:color w:val="4C4C4C"/>
          <w:sz w:val="23"/>
          <w:szCs w:val="23"/>
        </w:rPr>
        <w:t>元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长护险补贴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，抵扣后每月自付护理和吃饭费用</w:t>
      </w:r>
      <w:r>
        <w:rPr>
          <w:rFonts w:ascii="Microsoft Yahei" w:hAnsi="Microsoft Yahei"/>
          <w:color w:val="4C4C4C"/>
          <w:sz w:val="23"/>
          <w:szCs w:val="23"/>
        </w:rPr>
        <w:t>3000</w:t>
      </w:r>
      <w:r>
        <w:rPr>
          <w:rFonts w:ascii="Microsoft Yahei" w:hAnsi="Microsoft Yahei"/>
          <w:color w:val="4C4C4C"/>
          <w:sz w:val="23"/>
          <w:szCs w:val="23"/>
        </w:rPr>
        <w:t>元。这样算起来，每月平均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养总支出</w:t>
      </w:r>
      <w:r>
        <w:rPr>
          <w:rFonts w:ascii="Microsoft Yahei" w:hAnsi="Microsoft Yahei"/>
          <w:color w:val="4C4C4C"/>
          <w:sz w:val="23"/>
          <w:szCs w:val="23"/>
        </w:rPr>
        <w:t>3157.5</w:t>
      </w:r>
      <w:r>
        <w:rPr>
          <w:rFonts w:ascii="Microsoft Yahei" w:hAnsi="Microsoft Yahei"/>
          <w:color w:val="4C4C4C"/>
          <w:sz w:val="23"/>
          <w:szCs w:val="23"/>
        </w:rPr>
        <w:t>元，其家庭可以承受。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如今，藕塘护理院已接收患者</w:t>
      </w:r>
      <w:r>
        <w:rPr>
          <w:rFonts w:ascii="Microsoft Yahei" w:hAnsi="Microsoft Yahei"/>
          <w:color w:val="4C4C4C"/>
          <w:sz w:val="23"/>
          <w:szCs w:val="23"/>
        </w:rPr>
        <w:t>250</w:t>
      </w:r>
      <w:r>
        <w:rPr>
          <w:rFonts w:ascii="Microsoft Yahei" w:hAnsi="Microsoft Yahei"/>
          <w:color w:val="4C4C4C"/>
          <w:sz w:val="23"/>
          <w:szCs w:val="23"/>
        </w:rPr>
        <w:t>人次，摆脱了发展困境，员工收入同步增长。目前，无锡有</w:t>
      </w:r>
      <w:r>
        <w:rPr>
          <w:rFonts w:ascii="Microsoft Yahei" w:hAnsi="Microsoft Yahei"/>
          <w:color w:val="4C4C4C"/>
          <w:sz w:val="23"/>
          <w:szCs w:val="23"/>
        </w:rPr>
        <w:t>7</w:t>
      </w:r>
      <w:r>
        <w:rPr>
          <w:rFonts w:ascii="Microsoft Yahei" w:hAnsi="Microsoft Yahei"/>
          <w:color w:val="4C4C4C"/>
          <w:sz w:val="23"/>
          <w:szCs w:val="23"/>
        </w:rPr>
        <w:t>家基层卫生服务中心（卫生院）正在建设或申办嵌入式护理机构，以满足多种养老需求，也促进民营护理院对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标找差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、提升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养质量。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无锡此举在全省产生了示范效应。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省卫健委老年健康处处长吴伟说，省内</w:t>
      </w:r>
      <w:r>
        <w:rPr>
          <w:rFonts w:ascii="Microsoft Yahei" w:hAnsi="Microsoft Yahei"/>
          <w:color w:val="4C4C4C"/>
          <w:sz w:val="23"/>
          <w:szCs w:val="23"/>
        </w:rPr>
        <w:t>368</w:t>
      </w:r>
      <w:r>
        <w:rPr>
          <w:rFonts w:ascii="Microsoft Yahei" w:hAnsi="Microsoft Yahei"/>
          <w:color w:val="4C4C4C"/>
          <w:sz w:val="23"/>
          <w:szCs w:val="23"/>
        </w:rPr>
        <w:t>家护理院</w:t>
      </w:r>
      <w:r>
        <w:rPr>
          <w:rFonts w:ascii="Microsoft Yahei" w:hAnsi="Microsoft Yahei"/>
          <w:color w:val="4C4C4C"/>
          <w:sz w:val="23"/>
          <w:szCs w:val="23"/>
        </w:rPr>
        <w:t>90%</w:t>
      </w:r>
      <w:r>
        <w:rPr>
          <w:rFonts w:ascii="Microsoft Yahei" w:hAnsi="Microsoft Yahei"/>
          <w:color w:val="4C4C4C"/>
          <w:sz w:val="23"/>
          <w:szCs w:val="23"/>
        </w:rPr>
        <w:t>以上为民办，其专业医护力量薄弱。省里既鼓励乡镇卫生院像无锡这</w:t>
      </w:r>
      <w:r>
        <w:rPr>
          <w:rFonts w:ascii="Microsoft Yahei" w:hAnsi="Microsoft Yahei"/>
          <w:color w:val="4C4C4C"/>
          <w:sz w:val="23"/>
          <w:szCs w:val="23"/>
        </w:rPr>
        <w:lastRenderedPageBreak/>
        <w:t>样设立护理院，也鼓励非建制镇卫生院利用空余床位和医护人员开设护理院，各展所长，为全省</w:t>
      </w:r>
      <w:r>
        <w:rPr>
          <w:rFonts w:ascii="Microsoft Yahei" w:hAnsi="Microsoft Yahei"/>
          <w:color w:val="4C4C4C"/>
          <w:sz w:val="23"/>
          <w:szCs w:val="23"/>
        </w:rPr>
        <w:t>190</w:t>
      </w:r>
      <w:r>
        <w:rPr>
          <w:rFonts w:ascii="Microsoft Yahei" w:hAnsi="Microsoft Yahei"/>
          <w:color w:val="4C4C4C"/>
          <w:sz w:val="23"/>
          <w:szCs w:val="23"/>
        </w:rPr>
        <w:t>万失能半失能老人提供质优价廉的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养服务。</w:t>
      </w:r>
    </w:p>
    <w:p w:rsidR="00745C2C" w:rsidRP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b/>
          <w:color w:val="4C4C4C"/>
          <w:sz w:val="23"/>
          <w:szCs w:val="23"/>
        </w:rPr>
      </w:pPr>
      <w:r w:rsidRPr="00745C2C">
        <w:rPr>
          <w:rFonts w:ascii="Microsoft Yahei" w:hAnsi="Microsoft Yahei"/>
          <w:b/>
          <w:color w:val="4C4C4C"/>
          <w:sz w:val="23"/>
          <w:szCs w:val="23"/>
        </w:rPr>
        <w:t>政府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“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管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”</w:t>
      </w:r>
      <w:r w:rsidRPr="00745C2C">
        <w:rPr>
          <w:rFonts w:ascii="Microsoft Yahei" w:hAnsi="Microsoft Yahei"/>
          <w:b/>
          <w:color w:val="4C4C4C"/>
          <w:sz w:val="23"/>
          <w:szCs w:val="23"/>
        </w:rPr>
        <w:t>到失能老人家庭病床，在全国首试医生上门服务费七成归己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一人失能，全家失衡。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截至</w:t>
      </w:r>
      <w:r>
        <w:rPr>
          <w:rFonts w:ascii="Microsoft Yahei" w:hAnsi="Microsoft Yahei"/>
          <w:color w:val="4C4C4C"/>
          <w:sz w:val="23"/>
          <w:szCs w:val="23"/>
        </w:rPr>
        <w:t>2022</w:t>
      </w:r>
      <w:r>
        <w:rPr>
          <w:rFonts w:ascii="Microsoft Yahei" w:hAnsi="Microsoft Yahei"/>
          <w:color w:val="4C4C4C"/>
          <w:sz w:val="23"/>
          <w:szCs w:val="23"/>
        </w:rPr>
        <w:t>年底，无锡市经评估的失能老人有</w:t>
      </w:r>
      <w:r>
        <w:rPr>
          <w:rFonts w:ascii="Microsoft Yahei" w:hAnsi="Microsoft Yahei"/>
          <w:color w:val="4C4C4C"/>
          <w:sz w:val="23"/>
          <w:szCs w:val="23"/>
        </w:rPr>
        <w:t>33101</w:t>
      </w:r>
      <w:r>
        <w:rPr>
          <w:rFonts w:ascii="Microsoft Yahei" w:hAnsi="Microsoft Yahei"/>
          <w:color w:val="4C4C4C"/>
          <w:sz w:val="23"/>
          <w:szCs w:val="23"/>
        </w:rPr>
        <w:t>人，其中，入住养老院和接受专业机构上门护理的约占</w:t>
      </w:r>
      <w:r>
        <w:rPr>
          <w:rFonts w:ascii="Microsoft Yahei" w:hAnsi="Microsoft Yahei"/>
          <w:color w:val="4C4C4C"/>
          <w:sz w:val="23"/>
          <w:szCs w:val="23"/>
        </w:rPr>
        <w:t>20%</w:t>
      </w:r>
      <w:r>
        <w:rPr>
          <w:rFonts w:ascii="Microsoft Yahei" w:hAnsi="Microsoft Yahei"/>
          <w:color w:val="4C4C4C"/>
          <w:sz w:val="23"/>
          <w:szCs w:val="23"/>
        </w:rPr>
        <w:t>，其余约</w:t>
      </w:r>
      <w:r>
        <w:rPr>
          <w:rFonts w:ascii="Microsoft Yahei" w:hAnsi="Microsoft Yahei"/>
          <w:color w:val="4C4C4C"/>
          <w:sz w:val="23"/>
          <w:szCs w:val="23"/>
        </w:rPr>
        <w:t>80%</w:t>
      </w:r>
      <w:r>
        <w:rPr>
          <w:rFonts w:ascii="Microsoft Yahei" w:hAnsi="Microsoft Yahei"/>
          <w:color w:val="4C4C4C"/>
          <w:sz w:val="23"/>
          <w:szCs w:val="23"/>
        </w:rPr>
        <w:t>由家人进行亲情照护。调研发现，前一种方式费用偏高，后者则存在护理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不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专业的问题。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难事政府办。无锡市委、市政府将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开展社区居家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养服务，有需求失能老年人家庭病床全覆盖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列入</w:t>
      </w:r>
      <w:r>
        <w:rPr>
          <w:rFonts w:ascii="Microsoft Yahei" w:hAnsi="Microsoft Yahei"/>
          <w:color w:val="4C4C4C"/>
          <w:sz w:val="23"/>
          <w:szCs w:val="23"/>
        </w:rPr>
        <w:t>2023</w:t>
      </w:r>
      <w:r>
        <w:rPr>
          <w:rFonts w:ascii="Microsoft Yahei" w:hAnsi="Microsoft Yahei"/>
          <w:color w:val="4C4C4C"/>
          <w:sz w:val="23"/>
          <w:szCs w:val="23"/>
        </w:rPr>
        <w:t>年度为民办实事工程，高位推动；还将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家庭病床服务规范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列入</w:t>
      </w:r>
      <w:r>
        <w:rPr>
          <w:rFonts w:ascii="Microsoft Yahei" w:hAnsi="Microsoft Yahei"/>
          <w:color w:val="4C4C4C"/>
          <w:sz w:val="23"/>
          <w:szCs w:val="23"/>
        </w:rPr>
        <w:t>2023</w:t>
      </w:r>
      <w:r>
        <w:rPr>
          <w:rFonts w:ascii="Microsoft Yahei" w:hAnsi="Microsoft Yahei"/>
          <w:color w:val="4C4C4C"/>
          <w:sz w:val="23"/>
          <w:szCs w:val="23"/>
        </w:rPr>
        <w:t>年度市级继续医学教育项目，予以扶持。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面对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病床好建、医生难请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现状，无锡市打破条条框框，重点在家庭医生上门服务激励机制方面取得突破。去年底，该市在全国率先出台文件，提出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家庭病床服务收入，扣除成本并按规定提取各项基金后，不低于</w:t>
      </w:r>
      <w:r>
        <w:rPr>
          <w:rFonts w:ascii="Microsoft Yahei" w:hAnsi="Microsoft Yahei"/>
          <w:color w:val="4C4C4C"/>
          <w:sz w:val="23"/>
          <w:szCs w:val="23"/>
        </w:rPr>
        <w:t>70%</w:t>
      </w:r>
      <w:r>
        <w:rPr>
          <w:rFonts w:ascii="Microsoft Yahei" w:hAnsi="Microsoft Yahei"/>
          <w:color w:val="4C4C4C"/>
          <w:sz w:val="23"/>
          <w:szCs w:val="23"/>
        </w:rPr>
        <w:t>可直接发放给上门服务医务人员，不受单位绩效工资总量限制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，鼓励医护人员多上门。此举极大激发了签约家庭病床医护人员的服务热情。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无锡市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锡山区羊尖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镇</w:t>
      </w:r>
      <w:r>
        <w:rPr>
          <w:rFonts w:ascii="Microsoft Yahei" w:hAnsi="Microsoft Yahei"/>
          <w:color w:val="4C4C4C"/>
          <w:sz w:val="23"/>
          <w:szCs w:val="23"/>
        </w:rPr>
        <w:t>102</w:t>
      </w:r>
      <w:r>
        <w:rPr>
          <w:rFonts w:ascii="Microsoft Yahei" w:hAnsi="Microsoft Yahei"/>
          <w:color w:val="4C4C4C"/>
          <w:sz w:val="23"/>
          <w:szCs w:val="23"/>
        </w:rPr>
        <w:t>岁居民顾雨青患尿潴留，行造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瘘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术后需定期更换导尿管，伤口周围也要每周换药，以防尿路感染。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羊尖镇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卫生院顾英姿家庭医生团队两名医生，每周利用中午午休或下班后时间，驱车</w:t>
      </w:r>
      <w:r>
        <w:rPr>
          <w:rFonts w:ascii="Microsoft Yahei" w:hAnsi="Microsoft Yahei"/>
          <w:color w:val="4C4C4C"/>
          <w:sz w:val="23"/>
          <w:szCs w:val="23"/>
        </w:rPr>
        <w:t>10</w:t>
      </w:r>
      <w:r>
        <w:rPr>
          <w:rFonts w:ascii="Microsoft Yahei" w:hAnsi="Microsoft Yahei"/>
          <w:color w:val="4C4C4C"/>
          <w:sz w:val="23"/>
          <w:szCs w:val="23"/>
        </w:rPr>
        <w:t>公里为老人换导尿管、处理伤口，还经常细心地为老人拔除倒睫毛。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医生上门，全家不烦。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顾雨青老人的儿子说，以前父亲去趟医院，得叫救护车，还得去</w:t>
      </w:r>
      <w:r>
        <w:rPr>
          <w:rFonts w:ascii="Microsoft Yahei" w:hAnsi="Microsoft Yahei"/>
          <w:color w:val="4C4C4C"/>
          <w:sz w:val="23"/>
          <w:szCs w:val="23"/>
        </w:rPr>
        <w:t>3</w:t>
      </w:r>
      <w:r>
        <w:rPr>
          <w:rFonts w:ascii="Microsoft Yahei" w:hAnsi="Microsoft Yahei"/>
          <w:color w:val="4C4C4C"/>
          <w:sz w:val="23"/>
          <w:szCs w:val="23"/>
        </w:rPr>
        <w:t>个亲属，两个抬轮椅，一个去挂号，多花钱不说，老人也折腾不起，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如今好比在家里住院，</w:t>
      </w:r>
      <w:r>
        <w:rPr>
          <w:rFonts w:ascii="Microsoft Yahei" w:hAnsi="Microsoft Yahei"/>
          <w:color w:val="4C4C4C"/>
          <w:sz w:val="23"/>
          <w:szCs w:val="23"/>
        </w:rPr>
        <w:t>100</w:t>
      </w:r>
      <w:r>
        <w:rPr>
          <w:rFonts w:ascii="Microsoft Yahei" w:hAnsi="Microsoft Yahei"/>
          <w:color w:val="4C4C4C"/>
          <w:sz w:val="23"/>
          <w:szCs w:val="23"/>
        </w:rPr>
        <w:t>个方便、</w:t>
      </w:r>
      <w:r>
        <w:rPr>
          <w:rFonts w:ascii="Microsoft Yahei" w:hAnsi="Microsoft Yahei"/>
          <w:color w:val="4C4C4C"/>
          <w:sz w:val="23"/>
          <w:szCs w:val="23"/>
        </w:rPr>
        <w:t>1000</w:t>
      </w:r>
      <w:r>
        <w:rPr>
          <w:rFonts w:ascii="Microsoft Yahei" w:hAnsi="Microsoft Yahei"/>
          <w:color w:val="4C4C4C"/>
          <w:sz w:val="23"/>
          <w:szCs w:val="23"/>
        </w:rPr>
        <w:t>个放心！</w:t>
      </w:r>
      <w:r>
        <w:rPr>
          <w:rFonts w:ascii="Microsoft Yahei" w:hAnsi="Microsoft Yahei"/>
          <w:color w:val="4C4C4C"/>
          <w:sz w:val="23"/>
          <w:szCs w:val="23"/>
        </w:rPr>
        <w:t>”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团队今年已建家庭病床</w:t>
      </w:r>
      <w:r>
        <w:rPr>
          <w:rFonts w:ascii="Microsoft Yahei" w:hAnsi="Microsoft Yahei"/>
          <w:color w:val="4C4C4C"/>
          <w:sz w:val="23"/>
          <w:szCs w:val="23"/>
        </w:rPr>
        <w:t>4</w:t>
      </w:r>
      <w:r>
        <w:rPr>
          <w:rFonts w:ascii="Microsoft Yahei" w:hAnsi="Microsoft Yahei"/>
          <w:color w:val="4C4C4C"/>
          <w:sz w:val="23"/>
          <w:szCs w:val="23"/>
        </w:rPr>
        <w:t>张。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顾英姿说，既享受家庭病床结余部分</w:t>
      </w:r>
      <w:r>
        <w:rPr>
          <w:rFonts w:ascii="Microsoft Yahei" w:hAnsi="Microsoft Yahei"/>
          <w:color w:val="4C4C4C"/>
          <w:sz w:val="23"/>
          <w:szCs w:val="23"/>
        </w:rPr>
        <w:t>70%</w:t>
      </w:r>
      <w:r>
        <w:rPr>
          <w:rFonts w:ascii="Microsoft Yahei" w:hAnsi="Microsoft Yahei"/>
          <w:color w:val="4C4C4C"/>
          <w:sz w:val="23"/>
          <w:szCs w:val="23"/>
        </w:rPr>
        <w:t>奖励，还享受家庭医生签约上门服务收入</w:t>
      </w:r>
      <w:r>
        <w:rPr>
          <w:rFonts w:ascii="Microsoft Yahei" w:hAnsi="Microsoft Yahei"/>
          <w:color w:val="4C4C4C"/>
          <w:sz w:val="23"/>
          <w:szCs w:val="23"/>
        </w:rPr>
        <w:t>70%</w:t>
      </w:r>
      <w:r>
        <w:rPr>
          <w:rFonts w:ascii="Microsoft Yahei" w:hAnsi="Microsoft Yahei"/>
          <w:color w:val="4C4C4C"/>
          <w:sz w:val="23"/>
          <w:szCs w:val="23"/>
        </w:rPr>
        <w:t>奖励，去年以来团队提供上门服务</w:t>
      </w:r>
      <w:r>
        <w:rPr>
          <w:rFonts w:ascii="Microsoft Yahei" w:hAnsi="Microsoft Yahei"/>
          <w:color w:val="4C4C4C"/>
          <w:sz w:val="23"/>
          <w:szCs w:val="23"/>
        </w:rPr>
        <w:t>1156</w:t>
      </w:r>
      <w:r>
        <w:rPr>
          <w:rFonts w:ascii="Microsoft Yahei" w:hAnsi="Microsoft Yahei"/>
          <w:color w:val="4C4C4C"/>
          <w:sz w:val="23"/>
          <w:szCs w:val="23"/>
        </w:rPr>
        <w:t>人次，获奖金</w:t>
      </w:r>
      <w:r>
        <w:rPr>
          <w:rFonts w:ascii="Microsoft Yahei" w:hAnsi="Microsoft Yahei"/>
          <w:color w:val="4C4C4C"/>
          <w:sz w:val="23"/>
          <w:szCs w:val="23"/>
        </w:rPr>
        <w:t>86700</w:t>
      </w:r>
      <w:r>
        <w:rPr>
          <w:rFonts w:ascii="Microsoft Yahei" w:hAnsi="Microsoft Yahei"/>
          <w:color w:val="4C4C4C"/>
          <w:sz w:val="23"/>
          <w:szCs w:val="23"/>
        </w:rPr>
        <w:t>元。如今，不管白天黑夜、刮风下雨，团队成员提供服务基本做到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随叫随到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，很多年轻人还主动学习业务，增长全科知识和护理技能。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今年以来，全市已建家庭病床</w:t>
      </w:r>
      <w:r>
        <w:rPr>
          <w:rFonts w:ascii="Microsoft Yahei" w:hAnsi="Microsoft Yahei"/>
          <w:color w:val="4C4C4C"/>
          <w:sz w:val="23"/>
          <w:szCs w:val="23"/>
        </w:rPr>
        <w:t>475</w:t>
      </w:r>
      <w:r>
        <w:rPr>
          <w:rFonts w:ascii="Microsoft Yahei" w:hAnsi="Microsoft Yahei"/>
          <w:color w:val="4C4C4C"/>
          <w:sz w:val="23"/>
          <w:szCs w:val="23"/>
        </w:rPr>
        <w:t>张。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无锡市卫健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委基卫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处处长王炎说，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建床时间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累计</w:t>
      </w:r>
      <w:r>
        <w:rPr>
          <w:rFonts w:ascii="Microsoft Yahei" w:hAnsi="Microsoft Yahei"/>
          <w:color w:val="4C4C4C"/>
          <w:sz w:val="23"/>
          <w:szCs w:val="23"/>
        </w:rPr>
        <w:t>11546</w:t>
      </w:r>
      <w:r>
        <w:rPr>
          <w:rFonts w:ascii="Microsoft Yahei" w:hAnsi="Microsoft Yahei"/>
          <w:color w:val="4C4C4C"/>
          <w:sz w:val="23"/>
          <w:szCs w:val="23"/>
        </w:rPr>
        <w:t>天，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保基金累计支付</w:t>
      </w:r>
      <w:r>
        <w:rPr>
          <w:rFonts w:ascii="Microsoft Yahei" w:hAnsi="Microsoft Yahei"/>
          <w:color w:val="4C4C4C"/>
          <w:sz w:val="23"/>
          <w:szCs w:val="23"/>
        </w:rPr>
        <w:t>476201.09</w:t>
      </w:r>
      <w:r>
        <w:rPr>
          <w:rFonts w:ascii="Microsoft Yahei" w:hAnsi="Microsoft Yahei"/>
          <w:color w:val="4C4C4C"/>
          <w:sz w:val="23"/>
          <w:szCs w:val="23"/>
        </w:rPr>
        <w:t>元，患者个人支付</w:t>
      </w:r>
      <w:r>
        <w:rPr>
          <w:rFonts w:ascii="Microsoft Yahei" w:hAnsi="Microsoft Yahei"/>
          <w:color w:val="4C4C4C"/>
          <w:sz w:val="23"/>
          <w:szCs w:val="23"/>
        </w:rPr>
        <w:t>21820.16</w:t>
      </w:r>
      <w:r>
        <w:rPr>
          <w:rFonts w:ascii="Microsoft Yahei" w:hAnsi="Microsoft Yahei"/>
          <w:color w:val="4C4C4C"/>
          <w:sz w:val="23"/>
          <w:szCs w:val="23"/>
        </w:rPr>
        <w:t>元，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保支付比例达到</w:t>
      </w:r>
      <w:r>
        <w:rPr>
          <w:rFonts w:ascii="Microsoft Yahei" w:hAnsi="Microsoft Yahei"/>
          <w:color w:val="4C4C4C"/>
          <w:sz w:val="23"/>
          <w:szCs w:val="23"/>
        </w:rPr>
        <w:t>96%</w:t>
      </w:r>
      <w:r>
        <w:rPr>
          <w:rFonts w:ascii="Microsoft Yahei" w:hAnsi="Microsoft Yahei"/>
          <w:color w:val="4C4C4C"/>
          <w:sz w:val="23"/>
          <w:szCs w:val="23"/>
        </w:rPr>
        <w:t>，中度、重度失能老人基本享受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居家住院、实时报销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。</w:t>
      </w:r>
      <w:r>
        <w:rPr>
          <w:rFonts w:ascii="Microsoft Yahei" w:hAnsi="Microsoft Yahei"/>
          <w:color w:val="4C4C4C"/>
          <w:sz w:val="23"/>
          <w:szCs w:val="23"/>
        </w:rPr>
        <w:t>5</w:t>
      </w:r>
      <w:r>
        <w:rPr>
          <w:rFonts w:ascii="Microsoft Yahei" w:hAnsi="Microsoft Yahei"/>
          <w:color w:val="4C4C4C"/>
          <w:sz w:val="23"/>
          <w:szCs w:val="23"/>
        </w:rPr>
        <w:t>月</w:t>
      </w:r>
      <w:r>
        <w:rPr>
          <w:rFonts w:ascii="Microsoft Yahei" w:hAnsi="Microsoft Yahei"/>
          <w:color w:val="4C4C4C"/>
          <w:sz w:val="23"/>
          <w:szCs w:val="23"/>
        </w:rPr>
        <w:t>26</w:t>
      </w:r>
      <w:r>
        <w:rPr>
          <w:rFonts w:ascii="Microsoft Yahei" w:hAnsi="Microsoft Yahei"/>
          <w:color w:val="4C4C4C"/>
          <w:sz w:val="23"/>
          <w:szCs w:val="23"/>
        </w:rPr>
        <w:t>日，无锡家庭病床创新工作在全国农村卫生发展大会上作典型交流。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lastRenderedPageBreak/>
        <w:t>省卫生健康委二级巡视员、基层卫生健康处处长姜仑认为，目前制约全省家庭医生和家庭病床发展的障碍是，家庭医生上门服务报酬低、风险大，医院和医生的积极性普遍不高。而无锡市率先改革突破、效果显著，在全省起到了引领示范作用。今后要加大在全省推广力度，不断提高失能老人生活质量。</w:t>
      </w:r>
    </w:p>
    <w:p w:rsidR="00745C2C" w:rsidRDefault="00745C2C" w:rsidP="00745C2C">
      <w:pPr>
        <w:pStyle w:val="a3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 w:hint="eastAsia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对于没有医疗需求的失能老人，无锡在提升亲情照护质量上也创出了特色。无锡市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医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保局副局长徐叶说，该市率先实现长期护理保险全覆盖，累计为</w:t>
      </w:r>
      <w:r>
        <w:rPr>
          <w:rFonts w:ascii="Microsoft Yahei" w:hAnsi="Microsoft Yahei"/>
          <w:color w:val="4C4C4C"/>
          <w:sz w:val="23"/>
          <w:szCs w:val="23"/>
        </w:rPr>
        <w:t>5.5</w:t>
      </w:r>
      <w:r>
        <w:rPr>
          <w:rFonts w:ascii="Microsoft Yahei" w:hAnsi="Microsoft Yahei"/>
          <w:color w:val="4C4C4C"/>
          <w:sz w:val="23"/>
          <w:szCs w:val="23"/>
        </w:rPr>
        <w:t>万名失能老人支付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护理金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13.8</w:t>
      </w:r>
      <w:r>
        <w:rPr>
          <w:rFonts w:ascii="Microsoft Yahei" w:hAnsi="Microsoft Yahei"/>
          <w:color w:val="4C4C4C"/>
          <w:sz w:val="23"/>
          <w:szCs w:val="23"/>
        </w:rPr>
        <w:t>亿元；免费为失能老人家属提供线上线</w:t>
      </w:r>
      <w:proofErr w:type="gramStart"/>
      <w:r>
        <w:rPr>
          <w:rFonts w:ascii="Microsoft Yahei" w:hAnsi="Microsoft Yahei"/>
          <w:color w:val="4C4C4C"/>
          <w:sz w:val="23"/>
          <w:szCs w:val="23"/>
        </w:rPr>
        <w:t>下专业</w:t>
      </w:r>
      <w:proofErr w:type="gramEnd"/>
      <w:r>
        <w:rPr>
          <w:rFonts w:ascii="Microsoft Yahei" w:hAnsi="Microsoft Yahei"/>
          <w:color w:val="4C4C4C"/>
          <w:sz w:val="23"/>
          <w:szCs w:val="23"/>
        </w:rPr>
        <w:t>培训，已有</w:t>
      </w:r>
      <w:r>
        <w:rPr>
          <w:rFonts w:ascii="Microsoft Yahei" w:hAnsi="Microsoft Yahei"/>
          <w:color w:val="4C4C4C"/>
          <w:sz w:val="23"/>
          <w:szCs w:val="23"/>
        </w:rPr>
        <w:t>1.5</w:t>
      </w:r>
      <w:r>
        <w:rPr>
          <w:rFonts w:ascii="Microsoft Yahei" w:hAnsi="Microsoft Yahei"/>
          <w:color w:val="4C4C4C"/>
          <w:sz w:val="23"/>
          <w:szCs w:val="23"/>
        </w:rPr>
        <w:t>万人经过培训考核取得《无锡市长期护理保险护理培训结业证书》。亲属持证护理老人，在全省乃至全国尚不多见。</w:t>
      </w:r>
    </w:p>
    <w:p w:rsidR="00C06915" w:rsidRPr="00745C2C" w:rsidRDefault="00C06915"/>
    <w:sectPr w:rsidR="00C06915" w:rsidRPr="0074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2C"/>
    <w:rsid w:val="00745C2C"/>
    <w:rsid w:val="00C06915"/>
    <w:rsid w:val="00C6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F56E-554D-483A-B420-7752720C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宋体" w:hAnsi="微软雅黑" w:cs="宋体"/>
        <w:color w:val="4C4C4C"/>
        <w:sz w:val="21"/>
        <w:szCs w:val="23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45C2C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45C2C"/>
    <w:rPr>
      <w:rFonts w:ascii="宋体" w:hAnsi="宋体"/>
      <w:b/>
      <w:bCs/>
      <w:color w:val="auto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45C2C"/>
    <w:pPr>
      <w:widowControl/>
      <w:spacing w:before="100" w:beforeAutospacing="1" w:after="100" w:afterAutospacing="1"/>
      <w:jc w:val="left"/>
    </w:pPr>
    <w:rPr>
      <w:rFonts w:ascii="宋体" w:hAnsi="宋体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xhuser</dc:creator>
  <cp:keywords/>
  <dc:description/>
  <cp:lastModifiedBy>xhuser</cp:lastModifiedBy>
  <cp:revision>2</cp:revision>
  <dcterms:created xsi:type="dcterms:W3CDTF">2024-04-23T08:53:00Z</dcterms:created>
  <dcterms:modified xsi:type="dcterms:W3CDTF">2024-04-23T08:58:00Z</dcterms:modified>
</cp:coreProperties>
</file>