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3EEC">
      <w:pPr>
        <w:topLinePunct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 w14:paraId="6BA5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宿豫区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文旅吉祥物IP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文创产品设计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征集表</w:t>
      </w:r>
    </w:p>
    <w:p w14:paraId="6175B0F0">
      <w:pPr>
        <w:topLinePunct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72"/>
        <w:gridCol w:w="1676"/>
        <w:gridCol w:w="2738"/>
      </w:tblGrid>
      <w:tr w14:paraId="2CB0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D23D2C">
            <w:pPr>
              <w:topLinePunct/>
              <w:spacing w:line="580" w:lineRule="exact"/>
              <w:jc w:val="center"/>
              <w:rPr>
                <w:rFonts w:hint="eastAsia" w:ascii="仿宋_GB2312" w:hAnsi="仿宋_GB2312" w:eastAsia="方正仿宋_GBK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作品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718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93365A">
            <w:pPr>
              <w:topLinePunct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吉祥物IP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文创产品</w:t>
            </w:r>
          </w:p>
        </w:tc>
      </w:tr>
      <w:tr w14:paraId="614D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D94FD0">
            <w:pPr>
              <w:topLinePunct/>
              <w:spacing w:line="58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718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EFB4F4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41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E12AC63">
            <w:pPr>
              <w:topLinePunct/>
              <w:spacing w:line="580" w:lineRule="exact"/>
              <w:jc w:val="center"/>
              <w:rPr>
                <w:rFonts w:hint="eastAsia" w:ascii="仿宋_GB2312" w:hAnsi="仿宋_GB2312" w:eastAsia="方正仿宋_GBK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作者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186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C52B00A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（以团队名义报名的，署名作者不多于5人）</w:t>
            </w:r>
          </w:p>
        </w:tc>
      </w:tr>
      <w:tr w14:paraId="3912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3A95767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tcBorders>
              <w:top w:val="single" w:color="auto" w:sz="4" w:space="0"/>
            </w:tcBorders>
            <w:vAlign w:val="center"/>
          </w:tcPr>
          <w:p w14:paraId="491C7133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  <w:vAlign w:val="center"/>
          </w:tcPr>
          <w:p w14:paraId="5210BFB9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090F3CA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AB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F74261A">
            <w:pPr>
              <w:topLinePunct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7186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64A8899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CF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6B6234FC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 w14:paraId="30F1468D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5C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58C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个人/单位（企业）</w:t>
            </w:r>
          </w:p>
          <w:p w14:paraId="7002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简介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 w14:paraId="289070BB">
            <w:pPr>
              <w:topLinePunct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67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6FE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作品</w:t>
            </w:r>
          </w:p>
          <w:p w14:paraId="50DF7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缩略图</w:t>
            </w:r>
          </w:p>
          <w:p w14:paraId="4098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(1张)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 w14:paraId="44FD29A2">
            <w:pPr>
              <w:topLinePunct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（作品缩略图置于此处，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方案另附）</w:t>
            </w:r>
          </w:p>
        </w:tc>
      </w:tr>
      <w:tr w14:paraId="7FF3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F64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设计说明</w:t>
            </w:r>
          </w:p>
          <w:p w14:paraId="67C5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（500字以内）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 w14:paraId="0D99C457">
            <w:pPr>
              <w:topLinePunct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材料可另附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703B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854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5D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作者签名/单位（企业）盖章：                    年　 月 　日</w:t>
            </w:r>
          </w:p>
        </w:tc>
      </w:tr>
    </w:tbl>
    <w:p w14:paraId="5D76F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6798C"/>
    <w:rsid w:val="2666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2026-04-03T02:04:00Z</dcterms:created>
  <dc:creator> 薛薛</dc:creator>
  <cp:lastModifiedBy> 薛薛</cp:lastModifiedBy>
  <dcterms:modified xsi:type="dcterms:W3CDTF">2026-04-03T02:04:23Z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26AA7228BF5346AC929664C04C95396E_11</vt:lpwstr>
  </property>
  <property fmtid="{D5CDD505-2E9C-101B-9397-08002B2CF9AE}" pid="4" name="KSOTemplateDocerSaveRecord">
    <vt:lpwstr>eyJoZGlkIjoiN2YzNjBkOTgyNWQ1YTMxYzM3MzMwNWFiODNmOWIzYWMiLCJ1c2VySWQiOiI2MTc2MjkwNjkifQ==</vt:lpwstr>
  </property>
</Properties>
</file>