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9DACF" w14:textId="77777777" w:rsidR="008004A5" w:rsidRDefault="00000000">
      <w:pPr>
        <w:rPr>
          <w:rFonts w:ascii="楷体" w:eastAsia="黑体" w:hAnsi="楷体" w:hint="eastAsia"/>
          <w:b/>
          <w:bCs/>
          <w:color w:val="000000"/>
          <w:sz w:val="28"/>
          <w:szCs w:val="28"/>
        </w:rPr>
      </w:pPr>
      <w:r>
        <w:rPr>
          <w:rFonts w:ascii="黑体" w:eastAsia="黑体" w:hAnsi="黑体" w:hint="eastAsia"/>
          <w:bCs/>
          <w:color w:val="000000"/>
          <w:sz w:val="32"/>
          <w:szCs w:val="32"/>
        </w:rPr>
        <w:t>附件3</w:t>
      </w:r>
    </w:p>
    <w:p w14:paraId="462F7B29" w14:textId="77777777" w:rsidR="008004A5" w:rsidRDefault="00000000">
      <w:pPr>
        <w:spacing w:line="560" w:lineRule="exact"/>
        <w:jc w:val="center"/>
        <w:rPr>
          <w:rFonts w:ascii="方正小标宋简体" w:eastAsia="方正小标宋简体" w:hAnsi="华文中宋" w:hint="eastAsia"/>
          <w:color w:val="000000"/>
          <w:sz w:val="44"/>
          <w:szCs w:val="36"/>
        </w:rPr>
      </w:pPr>
      <w:r>
        <w:rPr>
          <w:rFonts w:ascii="方正小标宋简体" w:eastAsia="方正小标宋简体" w:hAnsi="华文中宋" w:hint="eastAsia"/>
          <w:color w:val="000000"/>
          <w:sz w:val="44"/>
          <w:szCs w:val="36"/>
        </w:rPr>
        <w:t>视听设计（新闻漫画）参评作品推荐表</w:t>
      </w:r>
    </w:p>
    <w:tbl>
      <w:tblPr>
        <w:tblW w:w="51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372"/>
        <w:gridCol w:w="177"/>
        <w:gridCol w:w="141"/>
        <w:gridCol w:w="56"/>
        <w:gridCol w:w="329"/>
        <w:gridCol w:w="489"/>
        <w:gridCol w:w="226"/>
        <w:gridCol w:w="1071"/>
        <w:gridCol w:w="192"/>
        <w:gridCol w:w="87"/>
        <w:gridCol w:w="555"/>
        <w:gridCol w:w="329"/>
        <w:gridCol w:w="504"/>
        <w:gridCol w:w="951"/>
        <w:gridCol w:w="7"/>
        <w:gridCol w:w="791"/>
        <w:gridCol w:w="295"/>
        <w:gridCol w:w="175"/>
        <w:gridCol w:w="577"/>
        <w:gridCol w:w="623"/>
      </w:tblGrid>
      <w:tr w:rsidR="008004A5" w14:paraId="2525F7F1" w14:textId="77777777">
        <w:trPr>
          <w:trHeight w:val="1025"/>
          <w:jc w:val="center"/>
        </w:trPr>
        <w:tc>
          <w:tcPr>
            <w:tcW w:w="758" w:type="pct"/>
            <w:gridSpan w:val="5"/>
            <w:vAlign w:val="center"/>
          </w:tcPr>
          <w:p w14:paraId="60077E60" w14:textId="77777777" w:rsidR="008004A5" w:rsidRDefault="00000000">
            <w:pPr>
              <w:widowControl/>
              <w:spacing w:line="40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标题</w:t>
            </w:r>
          </w:p>
        </w:tc>
        <w:tc>
          <w:tcPr>
            <w:tcW w:w="1930" w:type="pct"/>
            <w:gridSpan w:val="8"/>
            <w:vAlign w:val="center"/>
          </w:tcPr>
          <w:p w14:paraId="345BB783" w14:textId="77777777" w:rsidR="008004A5" w:rsidRDefault="00000000">
            <w:pPr>
              <w:widowControl/>
              <w:spacing w:line="240" w:lineRule="exact"/>
              <w:jc w:val="center"/>
              <w:rPr>
                <w:rFonts w:ascii="仿宋" w:eastAsia="仿宋" w:hAnsi="仿宋" w:cs="仿宋" w:hint="eastAsia"/>
                <w:color w:val="000000"/>
                <w:szCs w:val="15"/>
              </w:rPr>
            </w:pPr>
            <w:r>
              <w:rPr>
                <w:rFonts w:ascii="仿宋" w:eastAsia="仿宋" w:hAnsi="仿宋" w:cs="仿宋" w:hint="eastAsia"/>
                <w:color w:val="000000"/>
                <w:szCs w:val="15"/>
              </w:rPr>
              <w:t>漫说“苏超”</w:t>
            </w:r>
          </w:p>
        </w:tc>
        <w:tc>
          <w:tcPr>
            <w:tcW w:w="857" w:type="pct"/>
            <w:gridSpan w:val="2"/>
            <w:vAlign w:val="center"/>
          </w:tcPr>
          <w:p w14:paraId="05276633" w14:textId="77777777" w:rsidR="008004A5" w:rsidRDefault="00000000">
            <w:pPr>
              <w:widowControl/>
              <w:snapToGrid w:val="0"/>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作品类别</w:t>
            </w:r>
          </w:p>
        </w:tc>
        <w:tc>
          <w:tcPr>
            <w:tcW w:w="1453" w:type="pct"/>
            <w:gridSpan w:val="6"/>
            <w:vAlign w:val="center"/>
          </w:tcPr>
          <w:p w14:paraId="1B17642D" w14:textId="77777777" w:rsidR="008004A5" w:rsidRDefault="00000000">
            <w:pPr>
              <w:spacing w:line="440" w:lineRule="exact"/>
              <w:jc w:val="center"/>
              <w:rPr>
                <w:rFonts w:ascii="仿宋" w:eastAsia="仿宋" w:hAnsi="仿宋" w:hint="eastAsia"/>
                <w:color w:val="000000"/>
                <w:sz w:val="28"/>
              </w:rPr>
            </w:pPr>
            <w:r>
              <w:rPr>
                <w:rFonts w:ascii="仿宋" w:eastAsia="仿宋" w:hAnsi="仿宋" w:hint="eastAsia"/>
                <w:color w:val="000000"/>
                <w:sz w:val="28"/>
              </w:rPr>
              <w:t>新闻漫画</w:t>
            </w:r>
            <w:r>
              <w:rPr>
                <w:rFonts w:ascii="仿宋" w:eastAsia="仿宋" w:hAnsi="仿宋" w:hint="eastAsia"/>
                <w:color w:val="000000"/>
                <w:sz w:val="28"/>
                <w:u w:val="single"/>
              </w:rPr>
              <w:t xml:space="preserve"> 长图 </w:t>
            </w:r>
            <w:r>
              <w:rPr>
                <w:rFonts w:ascii="仿宋" w:eastAsia="仿宋" w:hAnsi="仿宋" w:hint="eastAsia"/>
                <w:color w:val="000000"/>
                <w:sz w:val="28"/>
              </w:rPr>
              <w:t>类</w:t>
            </w:r>
          </w:p>
          <w:p w14:paraId="5EE771B4" w14:textId="77777777" w:rsidR="008004A5" w:rsidRDefault="00000000">
            <w:pPr>
              <w:spacing w:line="320" w:lineRule="exact"/>
              <w:rPr>
                <w:rFonts w:ascii="仿宋" w:eastAsia="仿宋" w:hAnsi="仿宋" w:hint="eastAsia"/>
                <w:color w:val="000000"/>
                <w:sz w:val="28"/>
              </w:rPr>
            </w:pPr>
            <w:r>
              <w:rPr>
                <w:rFonts w:ascii="仿宋" w:eastAsia="仿宋" w:hAnsi="仿宋" w:hint="eastAsia"/>
                <w:color w:val="000000"/>
                <w:szCs w:val="22"/>
              </w:rPr>
              <w:t>(单幅/组画(长图)/动画/国际传播)</w:t>
            </w:r>
          </w:p>
        </w:tc>
      </w:tr>
      <w:tr w:rsidR="008004A5" w14:paraId="6D60E997" w14:textId="77777777">
        <w:trPr>
          <w:trHeight w:hRule="exact" w:val="1068"/>
          <w:jc w:val="center"/>
        </w:trPr>
        <w:tc>
          <w:tcPr>
            <w:tcW w:w="758" w:type="pct"/>
            <w:gridSpan w:val="5"/>
            <w:vAlign w:val="center"/>
          </w:tcPr>
          <w:p w14:paraId="499599BE" w14:textId="77777777" w:rsidR="008004A5" w:rsidRDefault="00000000">
            <w:pPr>
              <w:widowControl/>
              <w:spacing w:line="40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tc>
        <w:tc>
          <w:tcPr>
            <w:tcW w:w="1930" w:type="pct"/>
            <w:gridSpan w:val="8"/>
            <w:vAlign w:val="center"/>
          </w:tcPr>
          <w:p w14:paraId="04A53CA2" w14:textId="77777777" w:rsidR="008004A5" w:rsidRDefault="00000000">
            <w:pPr>
              <w:spacing w:line="240" w:lineRule="exact"/>
              <w:jc w:val="center"/>
              <w:rPr>
                <w:rFonts w:ascii="仿宋" w:eastAsia="仿宋" w:hAnsi="仿宋" w:cs="仿宋" w:hint="eastAsia"/>
                <w:color w:val="000000"/>
                <w:szCs w:val="15"/>
              </w:rPr>
            </w:pPr>
            <w:r>
              <w:rPr>
                <w:rFonts w:ascii="仿宋" w:eastAsia="仿宋" w:hAnsi="仿宋" w:cs="仿宋" w:hint="eastAsia"/>
                <w:color w:val="000000"/>
                <w:szCs w:val="15"/>
              </w:rPr>
              <w:t>秦雨辰 陆梦兰 陈洁</w:t>
            </w:r>
          </w:p>
        </w:tc>
        <w:tc>
          <w:tcPr>
            <w:tcW w:w="857" w:type="pct"/>
            <w:gridSpan w:val="2"/>
            <w:vAlign w:val="center"/>
          </w:tcPr>
          <w:p w14:paraId="1ED5410C" w14:textId="77777777" w:rsidR="008004A5" w:rsidRDefault="00000000">
            <w:pPr>
              <w:widowControl/>
              <w:spacing w:line="400" w:lineRule="exact"/>
              <w:jc w:val="center"/>
              <w:rPr>
                <w:rFonts w:ascii="仿宋_GB2312" w:eastAsia="仿宋_GB2312" w:hAnsi="仿宋" w:hint="eastAsia"/>
                <w:b/>
                <w:color w:val="000000"/>
                <w:sz w:val="28"/>
                <w:szCs w:val="28"/>
              </w:rPr>
            </w:pPr>
            <w:r>
              <w:rPr>
                <w:rFonts w:ascii="华文中宋" w:eastAsia="华文中宋" w:hAnsi="华文中宋" w:hint="eastAsia"/>
                <w:color w:val="000000"/>
                <w:sz w:val="28"/>
                <w:szCs w:val="20"/>
              </w:rPr>
              <w:t>编辑</w:t>
            </w:r>
          </w:p>
        </w:tc>
        <w:tc>
          <w:tcPr>
            <w:tcW w:w="1453" w:type="pct"/>
            <w:gridSpan w:val="6"/>
            <w:vAlign w:val="center"/>
          </w:tcPr>
          <w:p w14:paraId="15177483" w14:textId="77777777" w:rsidR="008004A5" w:rsidRDefault="00000000">
            <w:pPr>
              <w:widowControl/>
              <w:spacing w:line="240" w:lineRule="exact"/>
              <w:jc w:val="center"/>
              <w:rPr>
                <w:rFonts w:ascii="仿宋" w:eastAsia="仿宋" w:hAnsi="仿宋" w:cs="仿宋" w:hint="eastAsia"/>
                <w:color w:val="000000"/>
                <w:szCs w:val="15"/>
              </w:rPr>
            </w:pPr>
            <w:r>
              <w:rPr>
                <w:rFonts w:ascii="仿宋" w:eastAsia="仿宋" w:hAnsi="仿宋" w:cs="仿宋" w:hint="eastAsia"/>
                <w:color w:val="000000"/>
                <w:szCs w:val="15"/>
              </w:rPr>
              <w:t>李修利 田野 严俨</w:t>
            </w:r>
          </w:p>
        </w:tc>
      </w:tr>
      <w:tr w:rsidR="008004A5" w14:paraId="3073E758" w14:textId="77777777">
        <w:trPr>
          <w:trHeight w:hRule="exact" w:val="816"/>
          <w:jc w:val="center"/>
        </w:trPr>
        <w:tc>
          <w:tcPr>
            <w:tcW w:w="952" w:type="pct"/>
            <w:gridSpan w:val="6"/>
            <w:vAlign w:val="center"/>
          </w:tcPr>
          <w:p w14:paraId="37C60C9F" w14:textId="77777777" w:rsidR="008004A5" w:rsidRDefault="00000000">
            <w:pPr>
              <w:widowControl/>
              <w:spacing w:line="300" w:lineRule="exact"/>
              <w:jc w:val="center"/>
              <w:rPr>
                <w:rFonts w:ascii="华文中宋" w:eastAsia="华文中宋" w:hAnsi="华文中宋" w:hint="eastAsia"/>
                <w:sz w:val="28"/>
                <w:szCs w:val="20"/>
              </w:rPr>
            </w:pPr>
            <w:r>
              <w:rPr>
                <w:rFonts w:ascii="华文中宋" w:eastAsia="华文中宋" w:hAnsi="华文中宋" w:hint="eastAsia"/>
                <w:color w:val="000000"/>
                <w:sz w:val="28"/>
                <w:szCs w:val="20"/>
              </w:rPr>
              <w:t>原创单位</w:t>
            </w:r>
          </w:p>
        </w:tc>
        <w:tc>
          <w:tcPr>
            <w:tcW w:w="1737" w:type="pct"/>
            <w:gridSpan w:val="7"/>
            <w:vAlign w:val="center"/>
          </w:tcPr>
          <w:p w14:paraId="526895E0" w14:textId="666D53AB" w:rsidR="008004A5" w:rsidRDefault="00000000">
            <w:pPr>
              <w:spacing w:line="240" w:lineRule="exact"/>
              <w:jc w:val="center"/>
              <w:rPr>
                <w:rFonts w:ascii="仿宋" w:eastAsia="仿宋" w:hAnsi="仿宋" w:cs="仿宋" w:hint="eastAsia"/>
                <w:color w:val="000000"/>
                <w:szCs w:val="15"/>
              </w:rPr>
            </w:pPr>
            <w:r>
              <w:rPr>
                <w:rFonts w:ascii="仿宋" w:eastAsia="仿宋" w:hAnsi="仿宋" w:cs="仿宋" w:hint="eastAsia"/>
                <w:color w:val="000000"/>
                <w:szCs w:val="15"/>
              </w:rPr>
              <w:t>苏州广播电视总台</w:t>
            </w:r>
          </w:p>
        </w:tc>
        <w:tc>
          <w:tcPr>
            <w:tcW w:w="857" w:type="pct"/>
            <w:gridSpan w:val="2"/>
            <w:vAlign w:val="center"/>
          </w:tcPr>
          <w:p w14:paraId="1F1FD08E" w14:textId="77777777" w:rsidR="008004A5" w:rsidRDefault="00000000">
            <w:pPr>
              <w:widowControl/>
              <w:spacing w:line="400" w:lineRule="exact"/>
              <w:jc w:val="center"/>
              <w:rPr>
                <w:rFonts w:ascii="仿宋_GB2312" w:eastAsia="仿宋_GB2312" w:hAnsi="仿宋" w:hint="eastAsia"/>
                <w:b/>
                <w:sz w:val="28"/>
                <w:szCs w:val="28"/>
              </w:rPr>
            </w:pPr>
            <w:r>
              <w:rPr>
                <w:rFonts w:ascii="华文中宋" w:eastAsia="华文中宋" w:hAnsi="华文中宋" w:hint="eastAsia"/>
                <w:sz w:val="28"/>
                <w:szCs w:val="20"/>
              </w:rPr>
              <w:t>发布日期</w:t>
            </w:r>
          </w:p>
        </w:tc>
        <w:tc>
          <w:tcPr>
            <w:tcW w:w="1453" w:type="pct"/>
            <w:gridSpan w:val="6"/>
            <w:vAlign w:val="center"/>
          </w:tcPr>
          <w:p w14:paraId="0A3D6A99" w14:textId="77777777" w:rsidR="008004A5" w:rsidRPr="00C803E9" w:rsidRDefault="00000000">
            <w:pPr>
              <w:widowControl/>
              <w:spacing w:line="400" w:lineRule="exact"/>
              <w:jc w:val="center"/>
              <w:rPr>
                <w:rFonts w:ascii="仿宋_GB2312" w:eastAsia="仿宋_GB2312" w:hAnsi="仿宋" w:hint="eastAsia"/>
                <w:szCs w:val="21"/>
              </w:rPr>
            </w:pPr>
            <w:r w:rsidRPr="00C803E9">
              <w:rPr>
                <w:rFonts w:ascii="仿宋_GB2312" w:eastAsia="仿宋_GB2312" w:hAnsi="华文中宋" w:hint="eastAsia"/>
                <w:szCs w:val="21"/>
              </w:rPr>
              <w:t>2025年 12 月 30 日</w:t>
            </w:r>
          </w:p>
        </w:tc>
      </w:tr>
      <w:tr w:rsidR="008004A5" w14:paraId="3F107050" w14:textId="77777777">
        <w:trPr>
          <w:trHeight w:hRule="exact" w:val="640"/>
          <w:jc w:val="center"/>
        </w:trPr>
        <w:tc>
          <w:tcPr>
            <w:tcW w:w="952" w:type="pct"/>
            <w:gridSpan w:val="6"/>
            <w:vAlign w:val="center"/>
          </w:tcPr>
          <w:p w14:paraId="0E4EC92B" w14:textId="77777777" w:rsidR="008004A5" w:rsidRDefault="00000000">
            <w:pPr>
              <w:widowControl/>
              <w:spacing w:line="300" w:lineRule="exact"/>
              <w:jc w:val="center"/>
              <w:rPr>
                <w:rFonts w:ascii="华文中宋" w:eastAsia="华文中宋" w:hAnsi="华文中宋" w:hint="eastAsia"/>
                <w:color w:val="000000"/>
                <w:sz w:val="24"/>
              </w:rPr>
            </w:pPr>
            <w:r>
              <w:rPr>
                <w:rFonts w:ascii="华文中宋" w:eastAsia="华文中宋" w:hAnsi="华文中宋" w:hint="eastAsia"/>
                <w:color w:val="000000"/>
                <w:sz w:val="24"/>
              </w:rPr>
              <w:t>所配合的</w:t>
            </w:r>
          </w:p>
          <w:p w14:paraId="632911BC" w14:textId="77777777" w:rsidR="008004A5" w:rsidRDefault="00000000">
            <w:pPr>
              <w:widowControl/>
              <w:spacing w:line="300" w:lineRule="exact"/>
              <w:jc w:val="center"/>
              <w:rPr>
                <w:rFonts w:ascii="仿宋_GB2312" w:eastAsia="仿宋_GB2312" w:hAnsi="仿宋" w:hint="eastAsia"/>
                <w:color w:val="000000"/>
                <w:sz w:val="24"/>
              </w:rPr>
            </w:pPr>
            <w:r>
              <w:rPr>
                <w:rFonts w:ascii="华文中宋" w:eastAsia="华文中宋" w:hAnsi="华文中宋" w:hint="eastAsia"/>
                <w:color w:val="000000"/>
                <w:sz w:val="24"/>
              </w:rPr>
              <w:t>文字报道标题</w:t>
            </w:r>
          </w:p>
        </w:tc>
        <w:tc>
          <w:tcPr>
            <w:tcW w:w="1543" w:type="pct"/>
            <w:gridSpan w:val="6"/>
            <w:vAlign w:val="center"/>
          </w:tcPr>
          <w:p w14:paraId="760C74E2" w14:textId="77777777" w:rsidR="008004A5" w:rsidRDefault="00000000">
            <w:pPr>
              <w:widowControl/>
              <w:snapToGrid w:val="0"/>
              <w:rPr>
                <w:rFonts w:ascii="仿宋_GB2312" w:eastAsia="仿宋_GB2312" w:hAnsi="仿宋" w:hint="eastAsia"/>
                <w:color w:val="000000"/>
                <w:sz w:val="28"/>
                <w:szCs w:val="28"/>
              </w:rPr>
            </w:pPr>
            <w:r>
              <w:rPr>
                <w:rFonts w:ascii="仿宋" w:eastAsia="仿宋" w:hAnsi="仿宋" w:hint="eastAsia"/>
                <w:color w:val="000000"/>
                <w:szCs w:val="21"/>
              </w:rPr>
              <w:t>注：仅供配合文字报道的作品填报</w:t>
            </w:r>
          </w:p>
        </w:tc>
        <w:tc>
          <w:tcPr>
            <w:tcW w:w="1050" w:type="pct"/>
            <w:gridSpan w:val="3"/>
            <w:vAlign w:val="center"/>
          </w:tcPr>
          <w:p w14:paraId="3DDEFAFF" w14:textId="77777777" w:rsidR="008004A5" w:rsidRDefault="00000000">
            <w:pPr>
              <w:widowControl/>
              <w:spacing w:line="300" w:lineRule="exact"/>
              <w:jc w:val="center"/>
              <w:rPr>
                <w:rFonts w:ascii="华文中宋" w:eastAsia="华文中宋" w:hAnsi="华文中宋" w:hint="eastAsia"/>
                <w:color w:val="000000"/>
                <w:sz w:val="24"/>
              </w:rPr>
            </w:pPr>
            <w:r>
              <w:rPr>
                <w:rFonts w:ascii="华文中宋" w:eastAsia="华文中宋" w:hAnsi="华文中宋" w:hint="eastAsia"/>
                <w:color w:val="000000"/>
                <w:sz w:val="24"/>
              </w:rPr>
              <w:t>刊发版面</w:t>
            </w:r>
          </w:p>
          <w:p w14:paraId="730F5C48" w14:textId="77777777" w:rsidR="008004A5" w:rsidRDefault="00000000">
            <w:pPr>
              <w:widowControl/>
              <w:snapToGrid w:val="0"/>
              <w:spacing w:line="300" w:lineRule="exact"/>
              <w:jc w:val="center"/>
              <w:rPr>
                <w:rFonts w:ascii="华文中宋" w:eastAsia="华文中宋" w:hAnsi="华文中宋" w:hint="eastAsia"/>
                <w:color w:val="000000"/>
                <w:szCs w:val="21"/>
              </w:rPr>
            </w:pPr>
            <w:r>
              <w:rPr>
                <w:rFonts w:ascii="华文中宋" w:eastAsia="华文中宋" w:hAnsi="华文中宋" w:hint="eastAsia"/>
                <w:color w:val="000000"/>
                <w:sz w:val="16"/>
                <w:szCs w:val="16"/>
              </w:rPr>
              <w:t>(发布端/账号/版次</w:t>
            </w:r>
            <w:r>
              <w:rPr>
                <w:rFonts w:ascii="华文中宋" w:eastAsia="华文中宋" w:hAnsi="华文中宋"/>
                <w:color w:val="000000"/>
                <w:sz w:val="16"/>
                <w:szCs w:val="16"/>
              </w:rPr>
              <w:t xml:space="preserve"> </w:t>
            </w:r>
            <w:r>
              <w:rPr>
                <w:rFonts w:ascii="华文中宋" w:eastAsia="华文中宋" w:hAnsi="华文中宋" w:hint="eastAsia"/>
                <w:color w:val="000000"/>
                <w:sz w:val="16"/>
                <w:szCs w:val="16"/>
              </w:rPr>
              <w:t>)</w:t>
            </w:r>
          </w:p>
        </w:tc>
        <w:tc>
          <w:tcPr>
            <w:tcW w:w="1453" w:type="pct"/>
            <w:gridSpan w:val="6"/>
            <w:vAlign w:val="center"/>
          </w:tcPr>
          <w:p w14:paraId="74277B91" w14:textId="77777777" w:rsidR="008004A5" w:rsidRDefault="00000000">
            <w:pPr>
              <w:widowControl/>
              <w:spacing w:line="240" w:lineRule="exact"/>
              <w:jc w:val="center"/>
              <w:rPr>
                <w:rFonts w:ascii="仿宋" w:eastAsia="仿宋" w:hAnsi="仿宋" w:cs="仿宋" w:hint="eastAsia"/>
                <w:color w:val="000000"/>
                <w:szCs w:val="15"/>
              </w:rPr>
            </w:pPr>
            <w:r>
              <w:rPr>
                <w:rFonts w:ascii="仿宋" w:eastAsia="仿宋" w:hAnsi="仿宋" w:cs="仿宋" w:hint="eastAsia"/>
                <w:color w:val="000000"/>
                <w:szCs w:val="15"/>
              </w:rPr>
              <w:t>名城苏州网</w:t>
            </w:r>
          </w:p>
        </w:tc>
      </w:tr>
      <w:tr w:rsidR="008004A5" w14:paraId="26358874" w14:textId="77777777">
        <w:trPr>
          <w:trHeight w:hRule="exact" w:val="593"/>
          <w:jc w:val="center"/>
        </w:trPr>
        <w:tc>
          <w:tcPr>
            <w:tcW w:w="952" w:type="pct"/>
            <w:gridSpan w:val="6"/>
            <w:vAlign w:val="center"/>
          </w:tcPr>
          <w:p w14:paraId="4F6617DE" w14:textId="77777777" w:rsidR="008004A5" w:rsidRDefault="00000000">
            <w:pPr>
              <w:widowControl/>
              <w:spacing w:line="300" w:lineRule="exact"/>
              <w:jc w:val="center"/>
              <w:rPr>
                <w:rFonts w:ascii="华文中宋" w:eastAsia="华文中宋" w:hAnsi="华文中宋" w:hint="eastAsia"/>
                <w:color w:val="000000"/>
                <w:sz w:val="24"/>
              </w:rPr>
            </w:pPr>
            <w:r>
              <w:rPr>
                <w:rFonts w:ascii="华文中宋" w:eastAsia="华文中宋" w:hAnsi="华文中宋" w:hint="eastAsia"/>
                <w:color w:val="000000"/>
                <w:sz w:val="24"/>
              </w:rPr>
              <w:t>新媒体作品</w:t>
            </w:r>
          </w:p>
          <w:p w14:paraId="7ABEDBE5" w14:textId="77777777" w:rsidR="008004A5" w:rsidRDefault="00000000">
            <w:pPr>
              <w:widowControl/>
              <w:spacing w:line="300" w:lineRule="exact"/>
              <w:jc w:val="center"/>
              <w:rPr>
                <w:rFonts w:ascii="华文中宋" w:eastAsia="华文中宋" w:hAnsi="华文中宋" w:hint="eastAsia"/>
                <w:color w:val="000000"/>
                <w:sz w:val="24"/>
              </w:rPr>
            </w:pPr>
            <w:r>
              <w:rPr>
                <w:rFonts w:ascii="华文中宋" w:eastAsia="华文中宋" w:hAnsi="华文中宋" w:hint="eastAsia"/>
                <w:color w:val="000000"/>
                <w:sz w:val="24"/>
              </w:rPr>
              <w:t>网址</w:t>
            </w:r>
          </w:p>
        </w:tc>
        <w:tc>
          <w:tcPr>
            <w:tcW w:w="2594" w:type="pct"/>
            <w:gridSpan w:val="9"/>
            <w:vAlign w:val="center"/>
          </w:tcPr>
          <w:p w14:paraId="04BA9B8C" w14:textId="77777777" w:rsidR="008004A5" w:rsidRDefault="00000000">
            <w:pPr>
              <w:widowControl/>
              <w:spacing w:line="240" w:lineRule="exact"/>
              <w:jc w:val="left"/>
              <w:rPr>
                <w:rFonts w:ascii="仿宋" w:eastAsia="仿宋" w:hAnsi="仿宋" w:cs="仿宋" w:hint="eastAsia"/>
                <w:color w:val="000000"/>
                <w:szCs w:val="15"/>
              </w:rPr>
            </w:pPr>
            <w:r>
              <w:rPr>
                <w:rFonts w:eastAsia="方正仿宋_GBK"/>
              </w:rPr>
              <w:t>http://eshop.2500sz.cn/zt/2025/12/cyzt/</w:t>
            </w:r>
          </w:p>
        </w:tc>
        <w:tc>
          <w:tcPr>
            <w:tcW w:w="1087" w:type="pct"/>
            <w:gridSpan w:val="5"/>
            <w:vAlign w:val="center"/>
          </w:tcPr>
          <w:p w14:paraId="198173F3" w14:textId="77777777" w:rsidR="008004A5" w:rsidRDefault="00000000">
            <w:pPr>
              <w:spacing w:line="30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是否为</w:t>
            </w:r>
          </w:p>
          <w:p w14:paraId="3A8433D2" w14:textId="77777777" w:rsidR="008004A5" w:rsidRDefault="00000000">
            <w:pPr>
              <w:spacing w:line="30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2"/>
                <w:szCs w:val="20"/>
              </w:rPr>
              <w:t>“三好作品”</w:t>
            </w:r>
          </w:p>
        </w:tc>
        <w:tc>
          <w:tcPr>
            <w:tcW w:w="365" w:type="pct"/>
            <w:vAlign w:val="center"/>
          </w:tcPr>
          <w:p w14:paraId="2C87230A" w14:textId="77777777" w:rsidR="008004A5" w:rsidRPr="00C803E9" w:rsidRDefault="00000000">
            <w:pPr>
              <w:spacing w:line="260" w:lineRule="exact"/>
              <w:rPr>
                <w:rFonts w:ascii="仿宋_GB2312" w:eastAsia="仿宋_GB2312" w:hAnsi="华文中宋" w:hint="eastAsia"/>
                <w:color w:val="000000"/>
                <w:sz w:val="28"/>
                <w:szCs w:val="22"/>
              </w:rPr>
            </w:pPr>
            <w:r w:rsidRPr="00C803E9">
              <w:rPr>
                <w:rFonts w:ascii="仿宋_GB2312" w:eastAsia="仿宋_GB2312" w:hAnsi="华文中宋" w:hint="eastAsia"/>
                <w:color w:val="000000"/>
                <w:sz w:val="24"/>
              </w:rPr>
              <w:t>否</w:t>
            </w:r>
          </w:p>
        </w:tc>
      </w:tr>
      <w:tr w:rsidR="008004A5" w14:paraId="6051F1F9" w14:textId="77777777">
        <w:trPr>
          <w:cantSplit/>
          <w:trHeight w:hRule="exact" w:val="4197"/>
          <w:jc w:val="center"/>
        </w:trPr>
        <w:tc>
          <w:tcPr>
            <w:tcW w:w="538" w:type="pct"/>
            <w:gridSpan w:val="2"/>
            <w:vAlign w:val="center"/>
          </w:tcPr>
          <w:p w14:paraId="64F2522B" w14:textId="77777777" w:rsidR="008004A5"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5602CC72" w14:textId="77777777" w:rsidR="008004A5"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464EC2B0" w14:textId="77777777" w:rsidR="008004A5"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5E944F66" w14:textId="77777777" w:rsidR="008004A5" w:rsidRDefault="00000000">
            <w:pPr>
              <w:widowControl/>
              <w:spacing w:line="320" w:lineRule="exact"/>
              <w:jc w:val="center"/>
              <w:rPr>
                <w:rFonts w:ascii="仿宋_GB2312" w:eastAsia="仿宋_GB2312" w:hAnsi="仿宋" w:hint="eastAsia"/>
                <w:b/>
                <w:color w:val="000000"/>
                <w:sz w:val="28"/>
                <w:szCs w:val="28"/>
              </w:rPr>
            </w:pPr>
            <w:r>
              <w:rPr>
                <w:rFonts w:ascii="华文中宋" w:eastAsia="华文中宋" w:hAnsi="华文中宋" w:hint="eastAsia"/>
                <w:color w:val="000000"/>
                <w:sz w:val="28"/>
              </w:rPr>
              <w:t>介</w:t>
            </w:r>
          </w:p>
        </w:tc>
        <w:tc>
          <w:tcPr>
            <w:tcW w:w="4461" w:type="pct"/>
            <w:gridSpan w:val="19"/>
            <w:vAlign w:val="center"/>
          </w:tcPr>
          <w:p w14:paraId="15493D31" w14:textId="10A5DF97" w:rsidR="008004A5" w:rsidRDefault="00000000">
            <w:pPr>
              <w:spacing w:line="240" w:lineRule="exact"/>
              <w:jc w:val="left"/>
              <w:rPr>
                <w:rFonts w:ascii="仿宋" w:eastAsia="仿宋" w:hAnsi="仿宋" w:cs="仿宋" w:hint="eastAsia"/>
                <w:color w:val="000000"/>
                <w:sz w:val="24"/>
              </w:rPr>
            </w:pPr>
            <w:r>
              <w:rPr>
                <w:rFonts w:ascii="仿宋" w:eastAsia="仿宋" w:hAnsi="仿宋" w:cs="仿宋" w:hint="eastAsia"/>
                <w:color w:val="000000"/>
                <w:sz w:val="24"/>
              </w:rPr>
              <w:t xml:space="preserve">   江苏省城市足球联赛自2025年5月开赛便引爆全网：场均超3万人观赛，网络“地域梗”持续刷屏，并强力拉动相关城市消费……“苏超”的破圈出彩正是江苏文体旅深度融合实践中的一次标志性突破。《漫说“苏超”》以系列组图全景式再现了赛事自2025年5月开赛以来六个多月间的重大事件与高光时刻。作品轻松鲜活的漫画形式，更契合苏超的传播特点，让不同年龄层、不同认知度的受众都能直观感受到“苏超”的激情活力、地域特色与人文温度，打造兼具观赏性、传播性与纪念性的主题视觉作品。作品以生动直观的视觉语言，对“体育兴、文化活、旅游火、消费热”这一良性循环进行了富有感染力的“漫说”。</w:t>
            </w:r>
          </w:p>
          <w:p w14:paraId="67345507" w14:textId="7E82C8C0" w:rsidR="008004A5" w:rsidRDefault="00000000">
            <w:pPr>
              <w:spacing w:line="240" w:lineRule="exact"/>
              <w:ind w:firstLineChars="200" w:firstLine="480"/>
              <w:jc w:val="left"/>
            </w:pPr>
            <w:r>
              <w:rPr>
                <w:rFonts w:ascii="仿宋" w:eastAsia="仿宋" w:hAnsi="仿宋" w:cs="仿宋" w:hint="eastAsia"/>
                <w:color w:val="000000"/>
                <w:sz w:val="24"/>
              </w:rPr>
              <w:t>该作品紧扣文体旅加速发展的战略背景，以“苏超”联赛为样本，生动呈现了群众性体育赛事在激发文化创新活力方面的标志性突破。作品</w:t>
            </w:r>
            <w:r w:rsidR="00C803E9">
              <w:rPr>
                <w:rFonts w:ascii="仿宋" w:eastAsia="仿宋" w:hAnsi="仿宋" w:cs="仿宋" w:hint="eastAsia"/>
                <w:color w:val="000000"/>
                <w:sz w:val="24"/>
              </w:rPr>
              <w:t>刊</w:t>
            </w:r>
            <w:r>
              <w:rPr>
                <w:rFonts w:ascii="仿宋" w:eastAsia="仿宋" w:hAnsi="仿宋" w:cs="仿宋" w:hint="eastAsia"/>
                <w:color w:val="000000"/>
                <w:sz w:val="24"/>
              </w:rPr>
              <w:t>播后引发热烈反响，网站点击量超10万次。作品通过对“苏超”的艺术化再现，深化了人民群众对家乡文化的认同感与自豪感，将体育的凝聚力、文化的感染力和旅游的辐射力有机融合，为推动文体旅产业深度融合发展提供了有价值的实践参照，实现了良好的社会效益。</w:t>
            </w:r>
          </w:p>
          <w:p w14:paraId="4EC96386" w14:textId="77777777" w:rsidR="008004A5" w:rsidRDefault="008004A5">
            <w:pPr>
              <w:widowControl/>
              <w:spacing w:line="240" w:lineRule="exact"/>
              <w:ind w:firstLineChars="200" w:firstLine="420"/>
              <w:jc w:val="left"/>
              <w:rPr>
                <w:rFonts w:ascii="仿宋" w:eastAsia="仿宋" w:hAnsi="仿宋" w:cs="仿宋" w:hint="eastAsia"/>
                <w:color w:val="000000"/>
                <w:szCs w:val="15"/>
              </w:rPr>
            </w:pPr>
          </w:p>
        </w:tc>
      </w:tr>
      <w:tr w:rsidR="008004A5" w14:paraId="0E3B29A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326"/>
          <w:jc w:val="center"/>
        </w:trPr>
        <w:tc>
          <w:tcPr>
            <w:tcW w:w="538" w:type="pct"/>
            <w:gridSpan w:val="2"/>
            <w:vMerge w:val="restart"/>
            <w:vAlign w:val="center"/>
          </w:tcPr>
          <w:p w14:paraId="4593D366" w14:textId="77777777" w:rsidR="008004A5"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5AB2EC8A" w14:textId="77777777" w:rsidR="008004A5"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D6DFB60" w14:textId="77777777" w:rsidR="008004A5"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719EBCDD" w14:textId="77777777" w:rsidR="008004A5"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8"/>
              </w:rPr>
              <w:t>据</w:t>
            </w:r>
          </w:p>
        </w:tc>
        <w:tc>
          <w:tcPr>
            <w:tcW w:w="702" w:type="pct"/>
            <w:gridSpan w:val="5"/>
            <w:vAlign w:val="center"/>
          </w:tcPr>
          <w:p w14:paraId="06C4DC5E" w14:textId="77777777" w:rsidR="008004A5" w:rsidRDefault="00000000">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6E1FF271" w14:textId="77777777" w:rsidR="008004A5" w:rsidRDefault="00000000">
            <w:pPr>
              <w:jc w:val="center"/>
              <w:rPr>
                <w:rFonts w:ascii="楷体" w:eastAsia="楷体" w:hAnsi="楷体" w:cs="楷体" w:hint="eastAsia"/>
                <w:b/>
                <w:bCs/>
                <w:color w:val="000000"/>
                <w:sz w:val="24"/>
                <w:szCs w:val="18"/>
              </w:rPr>
            </w:pPr>
            <w:r>
              <w:rPr>
                <w:rFonts w:ascii="楷体" w:eastAsia="楷体" w:hAnsi="楷体" w:cs="楷体" w:hint="eastAsia"/>
                <w:b/>
                <w:bCs/>
                <w:color w:val="000000"/>
                <w:sz w:val="24"/>
                <w:szCs w:val="18"/>
              </w:rPr>
              <w:t>发布链接</w:t>
            </w:r>
          </w:p>
        </w:tc>
        <w:tc>
          <w:tcPr>
            <w:tcW w:w="3758" w:type="pct"/>
            <w:gridSpan w:val="14"/>
            <w:vAlign w:val="center"/>
          </w:tcPr>
          <w:p w14:paraId="724C9E69" w14:textId="77777777" w:rsidR="008004A5" w:rsidRDefault="00000000">
            <w:pPr>
              <w:spacing w:line="280" w:lineRule="exact"/>
              <w:rPr>
                <w:rFonts w:ascii="仿宋" w:eastAsia="仿宋" w:hAnsi="仿宋" w:hint="eastAsia"/>
                <w:color w:val="000000"/>
                <w:szCs w:val="21"/>
              </w:rPr>
            </w:pPr>
            <w:r>
              <w:rPr>
                <w:rFonts w:eastAsia="方正仿宋_GBK"/>
              </w:rPr>
              <w:t>http://eshop.2500sz.cn/zt/2025/12/cyzt/</w:t>
            </w:r>
          </w:p>
        </w:tc>
      </w:tr>
      <w:tr w:rsidR="008004A5" w14:paraId="3CD5E1A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010"/>
          <w:jc w:val="center"/>
        </w:trPr>
        <w:tc>
          <w:tcPr>
            <w:tcW w:w="538" w:type="pct"/>
            <w:gridSpan w:val="2"/>
            <w:vMerge/>
            <w:vAlign w:val="center"/>
          </w:tcPr>
          <w:p w14:paraId="5EDE2987" w14:textId="77777777" w:rsidR="008004A5" w:rsidRDefault="008004A5">
            <w:pPr>
              <w:spacing w:line="320" w:lineRule="exact"/>
              <w:jc w:val="center"/>
              <w:rPr>
                <w:rFonts w:ascii="华文中宋" w:eastAsia="华文中宋" w:hAnsi="华文中宋" w:hint="eastAsia"/>
                <w:color w:val="000000"/>
                <w:sz w:val="28"/>
              </w:rPr>
            </w:pPr>
          </w:p>
        </w:tc>
        <w:tc>
          <w:tcPr>
            <w:tcW w:w="702" w:type="pct"/>
            <w:gridSpan w:val="5"/>
            <w:vAlign w:val="center"/>
          </w:tcPr>
          <w:p w14:paraId="1E3CC951" w14:textId="77777777" w:rsidR="008004A5" w:rsidRDefault="00000000">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2199C82E" w14:textId="77777777" w:rsidR="008004A5" w:rsidRDefault="00000000">
            <w:pPr>
              <w:spacing w:line="240" w:lineRule="exact"/>
              <w:jc w:val="center"/>
              <w:rPr>
                <w:rFonts w:ascii="仿宋" w:eastAsia="楷体" w:hAnsi="仿宋" w:hint="eastAsia"/>
                <w:color w:val="000000"/>
                <w:szCs w:val="21"/>
              </w:rPr>
            </w:pPr>
            <w:r>
              <w:rPr>
                <w:rFonts w:ascii="楷体" w:eastAsia="楷体" w:hAnsi="楷体" w:cs="楷体" w:hint="eastAsia"/>
                <w:b/>
                <w:bCs/>
                <w:color w:val="000000"/>
                <w:szCs w:val="21"/>
              </w:rPr>
              <w:t>传播量</w:t>
            </w:r>
          </w:p>
        </w:tc>
        <w:tc>
          <w:tcPr>
            <w:tcW w:w="877" w:type="pct"/>
            <w:gridSpan w:val="3"/>
            <w:vAlign w:val="center"/>
          </w:tcPr>
          <w:p w14:paraId="188FB86C" w14:textId="77777777" w:rsidR="008004A5" w:rsidRDefault="00000000">
            <w:pPr>
              <w:spacing w:line="240" w:lineRule="exact"/>
              <w:rPr>
                <w:rFonts w:ascii="仿宋" w:eastAsia="仿宋" w:hAnsi="仿宋" w:hint="eastAsia"/>
                <w:color w:val="000000"/>
                <w:szCs w:val="21"/>
              </w:rPr>
            </w:pPr>
            <w:r>
              <w:rPr>
                <w:rFonts w:ascii="仿宋" w:eastAsia="仿宋" w:hAnsi="仿宋" w:hint="eastAsia"/>
                <w:color w:val="000000"/>
                <w:szCs w:val="21"/>
              </w:rPr>
              <w:t>100838</w:t>
            </w:r>
          </w:p>
        </w:tc>
        <w:tc>
          <w:tcPr>
            <w:tcW w:w="376" w:type="pct"/>
            <w:gridSpan w:val="2"/>
            <w:vAlign w:val="center"/>
          </w:tcPr>
          <w:p w14:paraId="004C5A20" w14:textId="77777777" w:rsidR="008004A5" w:rsidRDefault="00000000">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5950EE14" w14:textId="77777777" w:rsidR="008004A5" w:rsidRDefault="00000000">
            <w:pPr>
              <w:spacing w:line="240" w:lineRule="exact"/>
              <w:jc w:val="center"/>
              <w:rPr>
                <w:rFonts w:ascii="仿宋" w:eastAsia="仿宋" w:hAnsi="仿宋" w:hint="eastAsia"/>
                <w:color w:val="000000"/>
                <w:szCs w:val="21"/>
              </w:rPr>
            </w:pPr>
            <w:r>
              <w:rPr>
                <w:rFonts w:ascii="楷体" w:eastAsia="楷体" w:hAnsi="楷体" w:cs="楷体" w:hint="eastAsia"/>
                <w:b/>
                <w:bCs/>
                <w:color w:val="000000"/>
                <w:szCs w:val="21"/>
              </w:rPr>
              <w:t>互动量</w:t>
            </w:r>
          </w:p>
        </w:tc>
        <w:tc>
          <w:tcPr>
            <w:tcW w:w="1050" w:type="pct"/>
            <w:gridSpan w:val="3"/>
            <w:vAlign w:val="center"/>
          </w:tcPr>
          <w:p w14:paraId="791E58BF" w14:textId="77777777" w:rsidR="008004A5" w:rsidRDefault="00000000">
            <w:pPr>
              <w:spacing w:line="240" w:lineRule="exact"/>
              <w:jc w:val="center"/>
              <w:rPr>
                <w:rFonts w:ascii="仿宋" w:eastAsia="仿宋" w:hAnsi="仿宋" w:hint="eastAsia"/>
                <w:color w:val="000000"/>
                <w:szCs w:val="21"/>
              </w:rPr>
            </w:pPr>
            <w:r>
              <w:rPr>
                <w:rFonts w:ascii="仿宋" w:eastAsia="仿宋" w:hAnsi="仿宋" w:hint="eastAsia"/>
                <w:color w:val="000000"/>
                <w:szCs w:val="21"/>
              </w:rPr>
              <w:t>转发2412</w:t>
            </w:r>
          </w:p>
          <w:p w14:paraId="02BF544D" w14:textId="77777777" w:rsidR="008004A5" w:rsidRDefault="00000000">
            <w:pPr>
              <w:spacing w:line="240" w:lineRule="exact"/>
              <w:jc w:val="center"/>
              <w:rPr>
                <w:rFonts w:ascii="仿宋" w:eastAsia="仿宋" w:hAnsi="仿宋" w:hint="eastAsia"/>
                <w:color w:val="000000"/>
                <w:szCs w:val="21"/>
              </w:rPr>
            </w:pPr>
            <w:r>
              <w:rPr>
                <w:rFonts w:ascii="仿宋" w:eastAsia="仿宋" w:hAnsi="仿宋" w:hint="eastAsia"/>
                <w:color w:val="000000"/>
                <w:szCs w:val="21"/>
              </w:rPr>
              <w:t>点赞1163</w:t>
            </w:r>
          </w:p>
        </w:tc>
        <w:tc>
          <w:tcPr>
            <w:tcW w:w="747" w:type="pct"/>
            <w:gridSpan w:val="4"/>
            <w:vAlign w:val="center"/>
          </w:tcPr>
          <w:p w14:paraId="482F7CC0" w14:textId="77777777" w:rsidR="008004A5" w:rsidRDefault="00000000">
            <w:pPr>
              <w:spacing w:line="240" w:lineRule="exact"/>
              <w:rPr>
                <w:rFonts w:ascii="仿宋" w:eastAsia="仿宋" w:hAnsi="仿宋" w:hint="eastAsia"/>
                <w:color w:val="000000"/>
                <w:szCs w:val="21"/>
              </w:rPr>
            </w:pPr>
            <w:r>
              <w:rPr>
                <w:rFonts w:ascii="楷体" w:eastAsia="楷体" w:hAnsi="楷体" w:cs="楷体" w:hint="eastAsia"/>
                <w:b/>
                <w:bCs/>
                <w:color w:val="000000"/>
                <w:szCs w:val="21"/>
              </w:rPr>
              <w:t>全网总传播量（万）</w:t>
            </w:r>
          </w:p>
        </w:tc>
        <w:tc>
          <w:tcPr>
            <w:tcW w:w="706" w:type="pct"/>
            <w:gridSpan w:val="2"/>
            <w:vAlign w:val="center"/>
          </w:tcPr>
          <w:p w14:paraId="21765E83" w14:textId="77777777" w:rsidR="008004A5" w:rsidRDefault="00000000">
            <w:pPr>
              <w:spacing w:line="240" w:lineRule="exact"/>
              <w:jc w:val="center"/>
              <w:rPr>
                <w:rFonts w:ascii="仿宋" w:eastAsia="仿宋" w:hAnsi="仿宋" w:hint="eastAsia"/>
                <w:color w:val="000000"/>
                <w:szCs w:val="21"/>
              </w:rPr>
            </w:pPr>
            <w:r>
              <w:rPr>
                <w:rFonts w:ascii="仿宋" w:eastAsia="仿宋" w:hAnsi="仿宋" w:hint="eastAsia"/>
                <w:color w:val="000000"/>
                <w:szCs w:val="21"/>
              </w:rPr>
              <w:t>176335</w:t>
            </w:r>
          </w:p>
        </w:tc>
      </w:tr>
      <w:tr w:rsidR="008004A5" w14:paraId="37E70CAF" w14:textId="77777777">
        <w:trPr>
          <w:trHeight w:hRule="exact" w:val="2506"/>
          <w:jc w:val="center"/>
        </w:trPr>
        <w:tc>
          <w:tcPr>
            <w:tcW w:w="538" w:type="pct"/>
            <w:gridSpan w:val="2"/>
            <w:vAlign w:val="center"/>
          </w:tcPr>
          <w:p w14:paraId="28D9B907" w14:textId="77777777" w:rsidR="008004A5"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lastRenderedPageBreak/>
              <w:t xml:space="preserve">  ︵</w:t>
            </w:r>
          </w:p>
          <w:p w14:paraId="3926C8A6" w14:textId="77777777" w:rsidR="008004A5"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初推</w:t>
            </w:r>
          </w:p>
          <w:p w14:paraId="2C4DDE30" w14:textId="77777777" w:rsidR="008004A5"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评荐</w:t>
            </w:r>
          </w:p>
          <w:p w14:paraId="205F182D" w14:textId="77777777" w:rsidR="008004A5"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评理</w:t>
            </w:r>
          </w:p>
          <w:p w14:paraId="376203F0" w14:textId="77777777" w:rsidR="008004A5"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语由</w:t>
            </w:r>
          </w:p>
          <w:p w14:paraId="2261E5CA" w14:textId="77777777" w:rsidR="008004A5" w:rsidRDefault="00000000">
            <w:pPr>
              <w:widowControl/>
              <w:spacing w:line="400" w:lineRule="exact"/>
              <w:jc w:val="center"/>
              <w:rPr>
                <w:rFonts w:ascii="华文中宋" w:eastAsia="华文中宋" w:hAnsi="华文中宋" w:hint="eastAsia"/>
                <w:color w:val="000000"/>
                <w:sz w:val="28"/>
                <w:szCs w:val="20"/>
              </w:rPr>
            </w:pPr>
            <w:r>
              <w:rPr>
                <w:rFonts w:ascii="华文中宋" w:eastAsia="华文中宋" w:hAnsi="华文中宋" w:hint="eastAsia"/>
                <w:sz w:val="28"/>
              </w:rPr>
              <w:t xml:space="preserve">  ︶</w:t>
            </w:r>
          </w:p>
        </w:tc>
        <w:tc>
          <w:tcPr>
            <w:tcW w:w="4461" w:type="pct"/>
            <w:gridSpan w:val="19"/>
            <w:vAlign w:val="center"/>
          </w:tcPr>
          <w:p w14:paraId="7EFA306A" w14:textId="60181864" w:rsidR="008004A5" w:rsidRDefault="00000000">
            <w:pPr>
              <w:widowControl/>
              <w:spacing w:line="360" w:lineRule="exact"/>
              <w:ind w:firstLineChars="200" w:firstLine="480"/>
              <w:jc w:val="left"/>
              <w:rPr>
                <w:rFonts w:ascii="华文中宋" w:eastAsia="华文中宋" w:hAnsi="华文中宋" w:hint="eastAsia"/>
                <w:sz w:val="28"/>
                <w:szCs w:val="20"/>
              </w:rPr>
            </w:pPr>
            <w:r>
              <w:rPr>
                <w:rFonts w:ascii="仿宋" w:eastAsia="仿宋" w:hAnsi="仿宋" w:cs="仿宋" w:hint="eastAsia"/>
                <w:color w:val="000000"/>
                <w:sz w:val="24"/>
              </w:rPr>
              <w:t>作为主旋律内容的创新实践，《漫说“苏超”》在运用新颖视觉语言讲述基层故事、推动正面宣传生动化方面做出了积极探索，其创作思路对丰富正能量内容传播形式</w:t>
            </w:r>
            <w:r w:rsidR="00AA266D">
              <w:rPr>
                <w:rFonts w:ascii="仿宋" w:eastAsia="仿宋" w:hAnsi="仿宋" w:cs="仿宋" w:hint="eastAsia"/>
                <w:color w:val="000000"/>
                <w:sz w:val="24"/>
              </w:rPr>
              <w:t>创新</w:t>
            </w:r>
            <w:r>
              <w:rPr>
                <w:rFonts w:ascii="仿宋" w:eastAsia="仿宋" w:hAnsi="仿宋" w:cs="仿宋" w:hint="eastAsia"/>
                <w:color w:val="000000"/>
                <w:sz w:val="24"/>
              </w:rPr>
              <w:t>具有借鉴意义。</w:t>
            </w:r>
            <w:r>
              <w:rPr>
                <w:rFonts w:ascii="华文中宋" w:eastAsia="华文中宋" w:hAnsi="华文中宋" w:hint="eastAsia"/>
                <w:sz w:val="28"/>
                <w:szCs w:val="20"/>
              </w:rPr>
              <w:t xml:space="preserve">                                        </w:t>
            </w:r>
          </w:p>
          <w:p w14:paraId="640CBF5F" w14:textId="77777777" w:rsidR="008004A5" w:rsidRDefault="00000000">
            <w:pPr>
              <w:widowControl/>
              <w:spacing w:line="360" w:lineRule="exact"/>
              <w:ind w:firstLineChars="1800" w:firstLine="5040"/>
              <w:jc w:val="left"/>
              <w:rPr>
                <w:rFonts w:ascii="仿宋" w:eastAsia="仿宋" w:hAnsi="仿宋" w:hint="eastAsia"/>
                <w:color w:val="000000"/>
                <w:szCs w:val="21"/>
              </w:rPr>
            </w:pPr>
            <w:r>
              <w:rPr>
                <w:rFonts w:ascii="华文中宋" w:eastAsia="华文中宋" w:hAnsi="华文中宋" w:hint="eastAsia"/>
                <w:sz w:val="28"/>
                <w:szCs w:val="20"/>
              </w:rPr>
              <w:t>签名：</w:t>
            </w:r>
          </w:p>
          <w:p w14:paraId="0176F1AB" w14:textId="77777777" w:rsidR="008004A5" w:rsidRDefault="00000000" w:rsidP="00C803E9">
            <w:pPr>
              <w:spacing w:line="360" w:lineRule="exact"/>
              <w:ind w:firstLineChars="1700" w:firstLine="4760"/>
              <w:jc w:val="left"/>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（盖单位公章）</w:t>
            </w:r>
          </w:p>
          <w:p w14:paraId="36396966" w14:textId="33BE8113" w:rsidR="008004A5" w:rsidRDefault="00000000">
            <w:pPr>
              <w:widowControl/>
              <w:spacing w:line="360" w:lineRule="exact"/>
              <w:ind w:firstLineChars="1400" w:firstLine="3920"/>
              <w:rPr>
                <w:rFonts w:ascii="华文中宋" w:eastAsia="华文中宋" w:hAnsi="华文中宋" w:hint="eastAsia"/>
                <w:sz w:val="28"/>
                <w:szCs w:val="20"/>
              </w:rPr>
            </w:pPr>
            <w:r>
              <w:rPr>
                <w:rFonts w:ascii="华文中宋" w:eastAsia="华文中宋" w:hAnsi="华文中宋" w:hint="eastAsia"/>
                <w:sz w:val="28"/>
                <w:szCs w:val="20"/>
              </w:rPr>
              <w:t xml:space="preserve">       2026年  月  日 </w:t>
            </w:r>
          </w:p>
        </w:tc>
      </w:tr>
      <w:tr w:rsidR="008004A5" w14:paraId="12C19BD9" w14:textId="77777777">
        <w:trPr>
          <w:trHeight w:hRule="exact" w:val="580"/>
          <w:jc w:val="center"/>
        </w:trPr>
        <w:tc>
          <w:tcPr>
            <w:tcW w:w="642" w:type="pct"/>
            <w:gridSpan w:val="3"/>
            <w:vAlign w:val="center"/>
          </w:tcPr>
          <w:p w14:paraId="0D447370" w14:textId="77777777" w:rsidR="008004A5" w:rsidRDefault="00000000">
            <w:pPr>
              <w:widowControl/>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0"/>
              </w:rPr>
              <w:t>联系人</w:t>
            </w:r>
          </w:p>
        </w:tc>
        <w:tc>
          <w:tcPr>
            <w:tcW w:w="1526" w:type="pct"/>
            <w:gridSpan w:val="8"/>
            <w:vAlign w:val="center"/>
          </w:tcPr>
          <w:p w14:paraId="585FC7AC" w14:textId="77777777" w:rsidR="008004A5" w:rsidRDefault="00000000">
            <w:pPr>
              <w:widowControl/>
              <w:snapToGrid w:val="0"/>
              <w:rPr>
                <w:rFonts w:ascii="仿宋_GB2312" w:eastAsia="仿宋_GB2312" w:hAnsi="仿宋" w:hint="eastAsia"/>
                <w:color w:val="000000"/>
                <w:sz w:val="28"/>
                <w:szCs w:val="28"/>
              </w:rPr>
            </w:pPr>
            <w:r>
              <w:rPr>
                <w:rFonts w:ascii="仿宋" w:eastAsia="仿宋" w:hAnsi="仿宋" w:hint="eastAsia"/>
                <w:color w:val="000000"/>
                <w:sz w:val="20"/>
                <w:szCs w:val="13"/>
              </w:rPr>
              <w:t>自荐作品填写</w:t>
            </w:r>
            <w:r>
              <w:rPr>
                <w:rFonts w:ascii="仿宋" w:eastAsia="仿宋" w:hAnsi="仿宋"/>
                <w:color w:val="000000"/>
                <w:sz w:val="20"/>
                <w:szCs w:val="13"/>
              </w:rPr>
              <w:t>自荐人联系方式</w:t>
            </w:r>
          </w:p>
        </w:tc>
        <w:tc>
          <w:tcPr>
            <w:tcW w:w="818" w:type="pct"/>
            <w:gridSpan w:val="3"/>
            <w:vAlign w:val="center"/>
          </w:tcPr>
          <w:p w14:paraId="4FF497DC" w14:textId="77777777" w:rsidR="008004A5" w:rsidRDefault="00000000">
            <w:pPr>
              <w:widowControl/>
              <w:spacing w:line="4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2012" w:type="pct"/>
            <w:gridSpan w:val="7"/>
            <w:vAlign w:val="center"/>
          </w:tcPr>
          <w:p w14:paraId="539DCAA9" w14:textId="77777777" w:rsidR="008004A5" w:rsidRDefault="008004A5">
            <w:pPr>
              <w:widowControl/>
              <w:spacing w:line="400" w:lineRule="exact"/>
              <w:rPr>
                <w:rFonts w:ascii="华文中宋" w:eastAsia="华文中宋" w:hAnsi="华文中宋" w:hint="eastAsia"/>
                <w:color w:val="000000"/>
                <w:sz w:val="28"/>
                <w:szCs w:val="28"/>
              </w:rPr>
            </w:pPr>
          </w:p>
        </w:tc>
      </w:tr>
      <w:tr w:rsidR="008004A5" w14:paraId="49114B1F" w14:textId="77777777">
        <w:trPr>
          <w:trHeight w:hRule="exact" w:val="633"/>
          <w:jc w:val="center"/>
        </w:trPr>
        <w:tc>
          <w:tcPr>
            <w:tcW w:w="642" w:type="pct"/>
            <w:gridSpan w:val="3"/>
            <w:vAlign w:val="center"/>
          </w:tcPr>
          <w:p w14:paraId="69B3D4E7" w14:textId="77777777" w:rsidR="008004A5" w:rsidRDefault="00000000">
            <w:pPr>
              <w:widowControl/>
              <w:spacing w:line="4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电话</w:t>
            </w:r>
          </w:p>
        </w:tc>
        <w:tc>
          <w:tcPr>
            <w:tcW w:w="1526" w:type="pct"/>
            <w:gridSpan w:val="8"/>
            <w:vAlign w:val="center"/>
          </w:tcPr>
          <w:p w14:paraId="332DA65E" w14:textId="77777777" w:rsidR="008004A5" w:rsidRDefault="008004A5">
            <w:pPr>
              <w:widowControl/>
              <w:snapToGrid w:val="0"/>
              <w:rPr>
                <w:rFonts w:ascii="仿宋_GB2312" w:eastAsia="仿宋_GB2312" w:hAnsi="仿宋" w:hint="eastAsia"/>
                <w:color w:val="000000"/>
                <w:sz w:val="28"/>
                <w:szCs w:val="28"/>
              </w:rPr>
            </w:pPr>
          </w:p>
        </w:tc>
        <w:tc>
          <w:tcPr>
            <w:tcW w:w="818" w:type="pct"/>
            <w:gridSpan w:val="3"/>
            <w:vAlign w:val="center"/>
          </w:tcPr>
          <w:p w14:paraId="0C51AAC6" w14:textId="77777777" w:rsidR="008004A5" w:rsidRDefault="00000000">
            <w:pPr>
              <w:widowControl/>
              <w:spacing w:line="4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电子邮箱</w:t>
            </w:r>
          </w:p>
        </w:tc>
        <w:tc>
          <w:tcPr>
            <w:tcW w:w="2012" w:type="pct"/>
            <w:gridSpan w:val="7"/>
            <w:vAlign w:val="center"/>
          </w:tcPr>
          <w:p w14:paraId="1AD93E18" w14:textId="77777777" w:rsidR="008004A5" w:rsidRDefault="008004A5">
            <w:pPr>
              <w:widowControl/>
              <w:snapToGrid w:val="0"/>
              <w:rPr>
                <w:rFonts w:ascii="仿宋_GB2312" w:eastAsia="仿宋_GB2312" w:hAnsi="仿宋" w:hint="eastAsia"/>
                <w:color w:val="000000"/>
                <w:sz w:val="28"/>
                <w:szCs w:val="28"/>
              </w:rPr>
            </w:pPr>
          </w:p>
        </w:tc>
      </w:tr>
      <w:tr w:rsidR="008004A5" w14:paraId="655D1DB3" w14:textId="77777777">
        <w:trPr>
          <w:trHeight w:hRule="exact" w:val="560"/>
          <w:jc w:val="center"/>
        </w:trPr>
        <w:tc>
          <w:tcPr>
            <w:tcW w:w="642" w:type="pct"/>
            <w:gridSpan w:val="3"/>
            <w:vAlign w:val="center"/>
          </w:tcPr>
          <w:p w14:paraId="019E345B" w14:textId="77777777" w:rsidR="008004A5" w:rsidRDefault="00000000">
            <w:pPr>
              <w:widowControl/>
              <w:spacing w:line="4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地址</w:t>
            </w:r>
          </w:p>
        </w:tc>
        <w:tc>
          <w:tcPr>
            <w:tcW w:w="2903" w:type="pct"/>
            <w:gridSpan w:val="12"/>
            <w:vAlign w:val="center"/>
          </w:tcPr>
          <w:p w14:paraId="6B6E0DDF" w14:textId="77777777" w:rsidR="008004A5" w:rsidRDefault="008004A5">
            <w:pPr>
              <w:widowControl/>
              <w:snapToGrid w:val="0"/>
              <w:rPr>
                <w:rFonts w:ascii="仿宋_GB2312" w:eastAsia="仿宋_GB2312" w:hAnsi="仿宋" w:hint="eastAsia"/>
                <w:color w:val="000000"/>
                <w:sz w:val="28"/>
                <w:szCs w:val="28"/>
              </w:rPr>
            </w:pPr>
          </w:p>
        </w:tc>
        <w:tc>
          <w:tcPr>
            <w:tcW w:w="644" w:type="pct"/>
            <w:gridSpan w:val="3"/>
            <w:vAlign w:val="center"/>
          </w:tcPr>
          <w:p w14:paraId="3BA9E6AE" w14:textId="77777777" w:rsidR="008004A5" w:rsidRDefault="00000000">
            <w:pPr>
              <w:widowControl/>
              <w:spacing w:line="4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邮编</w:t>
            </w:r>
          </w:p>
        </w:tc>
        <w:tc>
          <w:tcPr>
            <w:tcW w:w="808" w:type="pct"/>
            <w:gridSpan w:val="3"/>
            <w:vAlign w:val="center"/>
          </w:tcPr>
          <w:p w14:paraId="113867BF" w14:textId="77777777" w:rsidR="008004A5" w:rsidRDefault="008004A5">
            <w:pPr>
              <w:widowControl/>
              <w:snapToGrid w:val="0"/>
              <w:rPr>
                <w:rFonts w:ascii="仿宋_GB2312" w:eastAsia="仿宋_GB2312" w:hAnsi="仿宋" w:hint="eastAsia"/>
                <w:color w:val="000000"/>
                <w:sz w:val="28"/>
                <w:szCs w:val="28"/>
              </w:rPr>
            </w:pPr>
          </w:p>
        </w:tc>
      </w:tr>
      <w:tr w:rsidR="008004A5" w14:paraId="2988DB2D" w14:textId="77777777">
        <w:trPr>
          <w:trHeight w:hRule="exact" w:val="624"/>
          <w:jc w:val="center"/>
        </w:trPr>
        <w:tc>
          <w:tcPr>
            <w:tcW w:w="5000" w:type="pct"/>
            <w:gridSpan w:val="21"/>
            <w:vAlign w:val="center"/>
          </w:tcPr>
          <w:p w14:paraId="37BC91B5" w14:textId="77777777" w:rsidR="008004A5" w:rsidRDefault="00000000">
            <w:pPr>
              <w:widowControl/>
              <w:spacing w:line="400" w:lineRule="exact"/>
              <w:jc w:val="center"/>
              <w:rPr>
                <w:rFonts w:ascii="仿宋_GB2312" w:eastAsia="仿宋_GB2312" w:hAnsi="仿宋" w:hint="eastAsia"/>
                <w:color w:val="000000"/>
                <w:sz w:val="28"/>
                <w:szCs w:val="28"/>
              </w:rPr>
            </w:pPr>
            <w:r>
              <w:rPr>
                <w:rFonts w:ascii="华文中宋" w:eastAsia="华文中宋" w:hAnsi="华文中宋" w:hint="eastAsia"/>
                <w:color w:val="000000"/>
                <w:sz w:val="28"/>
                <w:szCs w:val="28"/>
              </w:rPr>
              <w:t>以下仅自荐作品填写</w:t>
            </w:r>
          </w:p>
        </w:tc>
      </w:tr>
      <w:tr w:rsidR="008004A5" w14:paraId="7AD2F6A2" w14:textId="77777777">
        <w:trPr>
          <w:trHeight w:val="703"/>
          <w:jc w:val="center"/>
        </w:trPr>
        <w:tc>
          <w:tcPr>
            <w:tcW w:w="319" w:type="pct"/>
            <w:vMerge w:val="restart"/>
            <w:vAlign w:val="center"/>
          </w:tcPr>
          <w:p w14:paraId="6B26FADF" w14:textId="77777777" w:rsidR="008004A5" w:rsidRDefault="00000000">
            <w:pPr>
              <w:spacing w:line="240" w:lineRule="exact"/>
              <w:jc w:val="center"/>
              <w:rPr>
                <w:rFonts w:ascii="华文中宋" w:eastAsia="华文中宋" w:hAnsi="华文中宋" w:hint="eastAsia"/>
                <w:color w:val="000000"/>
                <w:sz w:val="24"/>
              </w:rPr>
            </w:pPr>
            <w:r>
              <w:rPr>
                <w:rFonts w:ascii="华文中宋" w:eastAsia="华文中宋" w:hAnsi="华文中宋" w:hint="eastAsia"/>
                <w:color w:val="000000"/>
                <w:sz w:val="24"/>
              </w:rPr>
              <w:t>推荐人</w:t>
            </w:r>
          </w:p>
        </w:tc>
        <w:tc>
          <w:tcPr>
            <w:tcW w:w="405" w:type="pct"/>
            <w:gridSpan w:val="3"/>
            <w:vAlign w:val="center"/>
          </w:tcPr>
          <w:p w14:paraId="35372A1F" w14:textId="77777777" w:rsidR="008004A5" w:rsidRDefault="00000000">
            <w:pPr>
              <w:spacing w:line="240" w:lineRule="exact"/>
              <w:jc w:val="center"/>
              <w:rPr>
                <w:rFonts w:ascii="华文中宋" w:eastAsia="华文中宋" w:hAnsi="华文中宋" w:hint="eastAsia"/>
                <w:color w:val="000000"/>
                <w:sz w:val="24"/>
              </w:rPr>
            </w:pPr>
            <w:r>
              <w:rPr>
                <w:rFonts w:ascii="华文中宋" w:eastAsia="华文中宋" w:hAnsi="华文中宋" w:hint="eastAsia"/>
                <w:color w:val="000000"/>
                <w:sz w:val="24"/>
              </w:rPr>
              <w:t>姓名</w:t>
            </w:r>
          </w:p>
        </w:tc>
        <w:tc>
          <w:tcPr>
            <w:tcW w:w="648" w:type="pct"/>
            <w:gridSpan w:val="4"/>
            <w:tcBorders>
              <w:top w:val="single" w:sz="4" w:space="0" w:color="auto"/>
              <w:left w:val="single" w:sz="4" w:space="0" w:color="auto"/>
              <w:bottom w:val="single" w:sz="4" w:space="0" w:color="auto"/>
              <w:right w:val="single" w:sz="4" w:space="0" w:color="auto"/>
            </w:tcBorders>
            <w:vAlign w:val="center"/>
          </w:tcPr>
          <w:p w14:paraId="3195F152" w14:textId="77777777" w:rsidR="008004A5" w:rsidRDefault="008004A5">
            <w:pPr>
              <w:spacing w:line="240" w:lineRule="exact"/>
              <w:rPr>
                <w:rFonts w:ascii="仿宋" w:eastAsia="仿宋" w:hAnsi="仿宋" w:hint="eastAsia"/>
                <w:color w:val="000000"/>
                <w:sz w:val="20"/>
                <w:szCs w:val="20"/>
              </w:rPr>
            </w:pPr>
          </w:p>
        </w:tc>
        <w:tc>
          <w:tcPr>
            <w:tcW w:w="631" w:type="pct"/>
            <w:tcBorders>
              <w:top w:val="single" w:sz="4" w:space="0" w:color="auto"/>
              <w:left w:val="single" w:sz="4" w:space="0" w:color="auto"/>
              <w:bottom w:val="single" w:sz="4" w:space="0" w:color="auto"/>
              <w:right w:val="single" w:sz="4" w:space="0" w:color="auto"/>
            </w:tcBorders>
            <w:vAlign w:val="center"/>
          </w:tcPr>
          <w:p w14:paraId="67525F0F" w14:textId="77777777" w:rsidR="008004A5" w:rsidRDefault="00000000">
            <w:pPr>
              <w:spacing w:line="240" w:lineRule="exact"/>
              <w:jc w:val="center"/>
              <w:rPr>
                <w:rFonts w:ascii="华文中宋" w:eastAsia="华文中宋" w:hAnsi="华文中宋" w:hint="eastAsia"/>
                <w:color w:val="000000"/>
                <w:sz w:val="24"/>
              </w:rPr>
            </w:pPr>
            <w:r>
              <w:rPr>
                <w:rFonts w:ascii="华文中宋" w:eastAsia="华文中宋" w:hAnsi="华文中宋" w:hint="eastAsia"/>
                <w:color w:val="000000"/>
                <w:sz w:val="24"/>
              </w:rPr>
              <w:t>单位及职称</w:t>
            </w:r>
          </w:p>
        </w:tc>
        <w:tc>
          <w:tcPr>
            <w:tcW w:w="1546" w:type="pct"/>
            <w:gridSpan w:val="7"/>
            <w:tcBorders>
              <w:top w:val="single" w:sz="4" w:space="0" w:color="auto"/>
              <w:left w:val="single" w:sz="4" w:space="0" w:color="auto"/>
              <w:bottom w:val="single" w:sz="4" w:space="0" w:color="auto"/>
              <w:right w:val="single" w:sz="4" w:space="0" w:color="auto"/>
            </w:tcBorders>
            <w:vAlign w:val="center"/>
          </w:tcPr>
          <w:p w14:paraId="1116E9D8" w14:textId="77777777" w:rsidR="008004A5" w:rsidRDefault="008004A5">
            <w:pPr>
              <w:jc w:val="center"/>
              <w:rPr>
                <w:rFonts w:ascii="仿宋" w:eastAsia="仿宋" w:hAnsi="仿宋" w:hint="eastAsia"/>
                <w:color w:val="000000"/>
                <w:sz w:val="20"/>
                <w:szCs w:val="20"/>
              </w:rPr>
            </w:pPr>
          </w:p>
        </w:tc>
        <w:tc>
          <w:tcPr>
            <w:tcW w:w="466" w:type="pct"/>
            <w:tcBorders>
              <w:top w:val="single" w:sz="4" w:space="0" w:color="auto"/>
              <w:left w:val="single" w:sz="4" w:space="0" w:color="auto"/>
              <w:bottom w:val="single" w:sz="4" w:space="0" w:color="auto"/>
              <w:right w:val="single" w:sz="4" w:space="0" w:color="auto"/>
            </w:tcBorders>
            <w:vAlign w:val="center"/>
          </w:tcPr>
          <w:p w14:paraId="54651C53" w14:textId="77777777" w:rsidR="008004A5" w:rsidRDefault="00000000">
            <w:pPr>
              <w:spacing w:line="240" w:lineRule="exact"/>
              <w:jc w:val="center"/>
              <w:rPr>
                <w:rFonts w:ascii="华文中宋" w:eastAsia="华文中宋" w:hAnsi="华文中宋" w:hint="eastAsia"/>
                <w:color w:val="000000"/>
                <w:sz w:val="24"/>
              </w:rPr>
            </w:pPr>
            <w:r>
              <w:rPr>
                <w:rFonts w:ascii="华文中宋" w:eastAsia="华文中宋" w:hAnsi="华文中宋" w:hint="eastAsia"/>
                <w:color w:val="000000"/>
                <w:sz w:val="24"/>
              </w:rPr>
              <w:t>电话</w:t>
            </w:r>
          </w:p>
        </w:tc>
        <w:tc>
          <w:tcPr>
            <w:tcW w:w="981" w:type="pct"/>
            <w:gridSpan w:val="4"/>
            <w:tcBorders>
              <w:top w:val="single" w:sz="4" w:space="0" w:color="auto"/>
              <w:left w:val="single" w:sz="4" w:space="0" w:color="auto"/>
              <w:bottom w:val="single" w:sz="4" w:space="0" w:color="auto"/>
              <w:right w:val="single" w:sz="4" w:space="0" w:color="auto"/>
            </w:tcBorders>
            <w:vAlign w:val="center"/>
          </w:tcPr>
          <w:p w14:paraId="52C91561" w14:textId="77777777" w:rsidR="008004A5" w:rsidRDefault="008004A5">
            <w:pPr>
              <w:jc w:val="center"/>
              <w:rPr>
                <w:rFonts w:ascii="仿宋" w:eastAsia="仿宋" w:hAnsi="仿宋" w:hint="eastAsia"/>
                <w:color w:val="000000"/>
                <w:sz w:val="20"/>
                <w:szCs w:val="20"/>
              </w:rPr>
            </w:pPr>
          </w:p>
        </w:tc>
      </w:tr>
      <w:tr w:rsidR="008004A5" w14:paraId="66BA9472" w14:textId="77777777">
        <w:trPr>
          <w:trHeight w:val="703"/>
          <w:jc w:val="center"/>
        </w:trPr>
        <w:tc>
          <w:tcPr>
            <w:tcW w:w="319" w:type="pct"/>
            <w:vMerge/>
            <w:vAlign w:val="center"/>
          </w:tcPr>
          <w:p w14:paraId="1450BDCC" w14:textId="77777777" w:rsidR="008004A5" w:rsidRDefault="008004A5">
            <w:pPr>
              <w:spacing w:line="240" w:lineRule="exact"/>
              <w:jc w:val="center"/>
              <w:rPr>
                <w:rFonts w:ascii="华文中宋" w:eastAsia="华文中宋" w:hAnsi="华文中宋" w:hint="eastAsia"/>
                <w:color w:val="000000"/>
                <w:sz w:val="24"/>
              </w:rPr>
            </w:pPr>
          </w:p>
        </w:tc>
        <w:tc>
          <w:tcPr>
            <w:tcW w:w="405" w:type="pct"/>
            <w:gridSpan w:val="3"/>
            <w:vAlign w:val="center"/>
          </w:tcPr>
          <w:p w14:paraId="7B206A72" w14:textId="77777777" w:rsidR="008004A5" w:rsidRDefault="00000000">
            <w:pPr>
              <w:spacing w:line="240" w:lineRule="exact"/>
              <w:jc w:val="center"/>
              <w:rPr>
                <w:rFonts w:ascii="华文中宋" w:eastAsia="华文中宋" w:hAnsi="华文中宋" w:hint="eastAsia"/>
                <w:color w:val="000000"/>
                <w:sz w:val="24"/>
              </w:rPr>
            </w:pPr>
            <w:r>
              <w:rPr>
                <w:rFonts w:ascii="华文中宋" w:eastAsia="华文中宋" w:hAnsi="华文中宋" w:hint="eastAsia"/>
                <w:color w:val="000000"/>
                <w:sz w:val="24"/>
              </w:rPr>
              <w:t>姓名</w:t>
            </w:r>
          </w:p>
        </w:tc>
        <w:tc>
          <w:tcPr>
            <w:tcW w:w="648" w:type="pct"/>
            <w:gridSpan w:val="4"/>
            <w:tcBorders>
              <w:top w:val="single" w:sz="4" w:space="0" w:color="auto"/>
              <w:left w:val="single" w:sz="4" w:space="0" w:color="auto"/>
              <w:bottom w:val="single" w:sz="4" w:space="0" w:color="auto"/>
              <w:right w:val="single" w:sz="4" w:space="0" w:color="auto"/>
            </w:tcBorders>
            <w:vAlign w:val="center"/>
          </w:tcPr>
          <w:p w14:paraId="02EA4D46" w14:textId="77777777" w:rsidR="008004A5" w:rsidRDefault="008004A5">
            <w:pPr>
              <w:rPr>
                <w:rFonts w:ascii="仿宋" w:eastAsia="仿宋" w:hAnsi="仿宋" w:hint="eastAsia"/>
                <w:color w:val="000000"/>
                <w:sz w:val="20"/>
                <w:szCs w:val="20"/>
              </w:rPr>
            </w:pPr>
          </w:p>
        </w:tc>
        <w:tc>
          <w:tcPr>
            <w:tcW w:w="631" w:type="pct"/>
            <w:tcBorders>
              <w:top w:val="single" w:sz="4" w:space="0" w:color="auto"/>
              <w:left w:val="single" w:sz="4" w:space="0" w:color="auto"/>
              <w:bottom w:val="single" w:sz="4" w:space="0" w:color="auto"/>
              <w:right w:val="single" w:sz="4" w:space="0" w:color="auto"/>
            </w:tcBorders>
            <w:vAlign w:val="center"/>
          </w:tcPr>
          <w:p w14:paraId="0F0198A5" w14:textId="77777777" w:rsidR="008004A5" w:rsidRDefault="00000000">
            <w:pPr>
              <w:spacing w:line="240" w:lineRule="exact"/>
              <w:jc w:val="center"/>
              <w:rPr>
                <w:rFonts w:ascii="华文中宋" w:eastAsia="华文中宋" w:hAnsi="华文中宋" w:hint="eastAsia"/>
                <w:color w:val="000000"/>
                <w:sz w:val="24"/>
              </w:rPr>
            </w:pPr>
            <w:r>
              <w:rPr>
                <w:rFonts w:ascii="华文中宋" w:eastAsia="华文中宋" w:hAnsi="华文中宋" w:hint="eastAsia"/>
                <w:color w:val="000000"/>
                <w:sz w:val="24"/>
              </w:rPr>
              <w:t>单位及职称</w:t>
            </w:r>
          </w:p>
        </w:tc>
        <w:tc>
          <w:tcPr>
            <w:tcW w:w="1546" w:type="pct"/>
            <w:gridSpan w:val="7"/>
            <w:tcBorders>
              <w:top w:val="single" w:sz="4" w:space="0" w:color="auto"/>
              <w:left w:val="single" w:sz="4" w:space="0" w:color="auto"/>
              <w:bottom w:val="single" w:sz="4" w:space="0" w:color="auto"/>
              <w:right w:val="single" w:sz="4" w:space="0" w:color="auto"/>
            </w:tcBorders>
            <w:vAlign w:val="center"/>
          </w:tcPr>
          <w:p w14:paraId="42D5DFA2" w14:textId="77777777" w:rsidR="008004A5" w:rsidRDefault="008004A5">
            <w:pPr>
              <w:jc w:val="center"/>
              <w:rPr>
                <w:rFonts w:ascii="仿宋" w:eastAsia="仿宋" w:hAnsi="仿宋" w:hint="eastAsia"/>
                <w:color w:val="000000"/>
                <w:sz w:val="20"/>
                <w:szCs w:val="20"/>
              </w:rPr>
            </w:pPr>
          </w:p>
        </w:tc>
        <w:tc>
          <w:tcPr>
            <w:tcW w:w="466" w:type="pct"/>
            <w:tcBorders>
              <w:top w:val="single" w:sz="4" w:space="0" w:color="auto"/>
              <w:left w:val="single" w:sz="4" w:space="0" w:color="auto"/>
              <w:bottom w:val="single" w:sz="4" w:space="0" w:color="auto"/>
              <w:right w:val="single" w:sz="4" w:space="0" w:color="auto"/>
            </w:tcBorders>
            <w:vAlign w:val="center"/>
          </w:tcPr>
          <w:p w14:paraId="2704B78E" w14:textId="77777777" w:rsidR="008004A5" w:rsidRDefault="00000000">
            <w:pPr>
              <w:spacing w:line="240" w:lineRule="exact"/>
              <w:jc w:val="center"/>
              <w:rPr>
                <w:rFonts w:ascii="华文中宋" w:eastAsia="华文中宋" w:hAnsi="华文中宋" w:hint="eastAsia"/>
                <w:color w:val="000000"/>
                <w:sz w:val="24"/>
              </w:rPr>
            </w:pPr>
            <w:r>
              <w:rPr>
                <w:rFonts w:ascii="华文中宋" w:eastAsia="华文中宋" w:hAnsi="华文中宋" w:hint="eastAsia"/>
                <w:color w:val="000000"/>
                <w:sz w:val="24"/>
              </w:rPr>
              <w:t>电话</w:t>
            </w:r>
          </w:p>
        </w:tc>
        <w:tc>
          <w:tcPr>
            <w:tcW w:w="981" w:type="pct"/>
            <w:gridSpan w:val="4"/>
            <w:tcBorders>
              <w:top w:val="single" w:sz="4" w:space="0" w:color="auto"/>
              <w:left w:val="single" w:sz="4" w:space="0" w:color="auto"/>
              <w:bottom w:val="single" w:sz="4" w:space="0" w:color="auto"/>
              <w:right w:val="single" w:sz="4" w:space="0" w:color="auto"/>
            </w:tcBorders>
            <w:vAlign w:val="center"/>
          </w:tcPr>
          <w:p w14:paraId="3B9FB0CC" w14:textId="77777777" w:rsidR="008004A5" w:rsidRDefault="008004A5">
            <w:pPr>
              <w:jc w:val="center"/>
              <w:rPr>
                <w:rFonts w:ascii="仿宋" w:eastAsia="仿宋" w:hAnsi="仿宋" w:hint="eastAsia"/>
                <w:color w:val="000000"/>
                <w:sz w:val="20"/>
                <w:szCs w:val="20"/>
              </w:rPr>
            </w:pPr>
          </w:p>
        </w:tc>
      </w:tr>
      <w:tr w:rsidR="008004A5" w14:paraId="42061EE9" w14:textId="77777777">
        <w:trPr>
          <w:cantSplit/>
          <w:trHeight w:hRule="exact" w:val="2626"/>
          <w:jc w:val="center"/>
        </w:trPr>
        <w:tc>
          <w:tcPr>
            <w:tcW w:w="725" w:type="pct"/>
            <w:gridSpan w:val="4"/>
            <w:vAlign w:val="center"/>
          </w:tcPr>
          <w:p w14:paraId="070990EC" w14:textId="77777777" w:rsidR="008004A5" w:rsidRDefault="00000000">
            <w:pPr>
              <w:spacing w:line="380" w:lineRule="exact"/>
              <w:jc w:val="center"/>
              <w:rPr>
                <w:rFonts w:ascii="华文中宋" w:eastAsia="华文中宋" w:hAnsi="华文中宋" w:hint="eastAsia"/>
                <w:sz w:val="24"/>
              </w:rPr>
            </w:pPr>
            <w:r>
              <w:rPr>
                <w:rFonts w:ascii="华文中宋" w:eastAsia="华文中宋" w:hAnsi="华文中宋" w:hint="eastAsia"/>
                <w:sz w:val="24"/>
              </w:rPr>
              <w:t>审核单位</w:t>
            </w:r>
          </w:p>
          <w:p w14:paraId="77CE733F" w14:textId="77777777" w:rsidR="008004A5" w:rsidRDefault="00000000">
            <w:pPr>
              <w:spacing w:line="380" w:lineRule="exact"/>
              <w:jc w:val="center"/>
              <w:rPr>
                <w:rFonts w:ascii="华文中宋" w:eastAsia="华文中宋" w:hAnsi="华文中宋" w:hint="eastAsia"/>
                <w:sz w:val="24"/>
              </w:rPr>
            </w:pPr>
            <w:r>
              <w:rPr>
                <w:rFonts w:ascii="华文中宋" w:eastAsia="华文中宋" w:hAnsi="华文中宋" w:hint="eastAsia"/>
                <w:sz w:val="24"/>
              </w:rPr>
              <w:t>意见</w:t>
            </w:r>
          </w:p>
        </w:tc>
        <w:tc>
          <w:tcPr>
            <w:tcW w:w="4274" w:type="pct"/>
            <w:gridSpan w:val="17"/>
            <w:tcBorders>
              <w:top w:val="single" w:sz="4" w:space="0" w:color="auto"/>
              <w:left w:val="single" w:sz="4" w:space="0" w:color="auto"/>
              <w:bottom w:val="single" w:sz="4" w:space="0" w:color="auto"/>
              <w:right w:val="single" w:sz="4" w:space="0" w:color="auto"/>
            </w:tcBorders>
          </w:tcPr>
          <w:p w14:paraId="5FC25FEB" w14:textId="77777777" w:rsidR="008004A5" w:rsidRDefault="00000000">
            <w:pPr>
              <w:ind w:firstLine="422"/>
              <w:rPr>
                <w:rFonts w:ascii="仿宋" w:eastAsia="仿宋" w:hAnsi="仿宋" w:hint="eastAsia"/>
                <w:color w:val="000000"/>
                <w:szCs w:val="21"/>
              </w:rPr>
            </w:pPr>
            <w:r>
              <w:rPr>
                <w:rFonts w:ascii="仿宋" w:eastAsia="仿宋" w:hAnsi="仿宋" w:hint="eastAsia"/>
                <w:color w:val="000000"/>
                <w:szCs w:val="21"/>
              </w:rPr>
              <w:t>自荐作品由原创单位所在的省级记协、中央新闻单位或中国行业报协会等负责对作品及申报材料审核把关并盖章确认。</w:t>
            </w:r>
          </w:p>
          <w:p w14:paraId="15208D90" w14:textId="77777777" w:rsidR="008004A5" w:rsidRDefault="008004A5">
            <w:pPr>
              <w:ind w:firstLine="422"/>
              <w:rPr>
                <w:rFonts w:ascii="仿宋" w:eastAsia="仿宋" w:hAnsi="仿宋" w:hint="eastAsia"/>
                <w:color w:val="000000"/>
                <w:szCs w:val="21"/>
              </w:rPr>
            </w:pPr>
          </w:p>
          <w:p w14:paraId="351EDD2B" w14:textId="77777777" w:rsidR="008004A5" w:rsidRDefault="008004A5">
            <w:pPr>
              <w:ind w:firstLine="422"/>
              <w:rPr>
                <w:rFonts w:ascii="仿宋" w:eastAsia="仿宋" w:hAnsi="仿宋" w:cs="仿宋" w:hint="eastAsia"/>
                <w:color w:val="000000"/>
                <w:sz w:val="24"/>
                <w:szCs w:val="18"/>
              </w:rPr>
            </w:pPr>
          </w:p>
          <w:p w14:paraId="4570088D" w14:textId="77777777" w:rsidR="008004A5" w:rsidRDefault="00000000">
            <w:pPr>
              <w:ind w:firstLineChars="1900" w:firstLine="4560"/>
              <w:rPr>
                <w:rFonts w:ascii="仿宋" w:eastAsia="仿宋" w:hAnsi="仿宋" w:cs="仿宋" w:hint="eastAsia"/>
                <w:color w:val="000000"/>
                <w:sz w:val="24"/>
                <w:szCs w:val="18"/>
              </w:rPr>
            </w:pPr>
            <w:r>
              <w:rPr>
                <w:rFonts w:ascii="仿宋" w:eastAsia="仿宋" w:hAnsi="仿宋" w:cs="仿宋" w:hint="eastAsia"/>
                <w:color w:val="000000"/>
                <w:sz w:val="24"/>
                <w:szCs w:val="18"/>
              </w:rPr>
              <w:t>（加盖单位公章）</w:t>
            </w:r>
          </w:p>
          <w:p w14:paraId="3FA78D91" w14:textId="77777777" w:rsidR="008004A5" w:rsidRDefault="00000000">
            <w:pPr>
              <w:ind w:firstLine="420"/>
              <w:rPr>
                <w:rFonts w:ascii="华文中宋" w:eastAsia="华文中宋" w:hAnsi="华文中宋" w:hint="eastAsia"/>
                <w:sz w:val="24"/>
              </w:rPr>
            </w:pPr>
            <w:r>
              <w:rPr>
                <w:rFonts w:ascii="仿宋" w:eastAsia="仿宋" w:hAnsi="仿宋" w:hint="eastAsia"/>
                <w:color w:val="000000"/>
                <w:szCs w:val="21"/>
              </w:rPr>
              <w:t xml:space="preserve">                        </w:t>
            </w:r>
            <w:r>
              <w:rPr>
                <w:rFonts w:ascii="仿宋" w:eastAsia="仿宋" w:hAnsi="仿宋" w:hint="eastAsia"/>
                <w:color w:val="000000"/>
                <w:szCs w:val="32"/>
              </w:rPr>
              <w:t xml:space="preserve">                      年   月   日</w:t>
            </w:r>
          </w:p>
          <w:p w14:paraId="0F8FE5AE" w14:textId="77777777" w:rsidR="008004A5" w:rsidRDefault="008004A5">
            <w:pPr>
              <w:spacing w:line="380" w:lineRule="exact"/>
              <w:jc w:val="center"/>
              <w:rPr>
                <w:rFonts w:ascii="仿宋" w:eastAsia="仿宋" w:hAnsi="仿宋" w:hint="eastAsia"/>
                <w:b/>
                <w:color w:val="000000"/>
                <w:szCs w:val="21"/>
              </w:rPr>
            </w:pPr>
          </w:p>
        </w:tc>
      </w:tr>
    </w:tbl>
    <w:p w14:paraId="4AA9590E" w14:textId="77777777" w:rsidR="008004A5" w:rsidRDefault="00000000">
      <w:r>
        <w:rPr>
          <w:rFonts w:ascii="楷体" w:eastAsia="楷体" w:hAnsi="楷体" w:hint="eastAsia"/>
          <w:bCs/>
          <w:color w:val="000000"/>
          <w:sz w:val="28"/>
          <w:szCs w:val="28"/>
        </w:rPr>
        <w:t>此表可从中国记协网www.zgjx.cn下载。</w:t>
      </w:r>
    </w:p>
    <w:sectPr w:rsidR="008004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仿宋_GBK">
    <w:altName w:val="微软雅黑"/>
    <w:charset w:val="86"/>
    <w:family w:val="script"/>
    <w:pitch w:val="default"/>
    <w:sig w:usb0="00000000" w:usb1="00000000" w:usb2="00082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6367A42"/>
    <w:rsid w:val="005222B6"/>
    <w:rsid w:val="005579E7"/>
    <w:rsid w:val="008004A5"/>
    <w:rsid w:val="00AA266D"/>
    <w:rsid w:val="00C803E9"/>
    <w:rsid w:val="01266FE8"/>
    <w:rsid w:val="070B300A"/>
    <w:rsid w:val="121730FB"/>
    <w:rsid w:val="14B52114"/>
    <w:rsid w:val="1D6D3158"/>
    <w:rsid w:val="1DF976C9"/>
    <w:rsid w:val="1EF239CF"/>
    <w:rsid w:val="220A23E4"/>
    <w:rsid w:val="2513335E"/>
    <w:rsid w:val="2A00626B"/>
    <w:rsid w:val="36367A42"/>
    <w:rsid w:val="46E12E64"/>
    <w:rsid w:val="49184B37"/>
    <w:rsid w:val="4E445B45"/>
    <w:rsid w:val="592E21E6"/>
    <w:rsid w:val="5BED0BE1"/>
    <w:rsid w:val="63291B87"/>
    <w:rsid w:val="790A3BA6"/>
    <w:rsid w:val="7A5B28BD"/>
    <w:rsid w:val="7E386B07"/>
    <w:rsid w:val="7F082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2912A1"/>
  <w15:docId w15:val="{85B24C5C-E236-49A8-B1F4-219D5C4C3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pPr>
      <w:widowControl/>
      <w:spacing w:before="100" w:beforeAutospacing="1" w:after="100" w:afterAutospacing="1"/>
      <w:jc w:val="left"/>
    </w:pPr>
    <w:rPr>
      <w:rFonts w:ascii="宋体" w:hAnsi="宋体" w:cs="宋体"/>
      <w:kern w:val="0"/>
      <w:sz w:val="24"/>
    </w:rPr>
  </w:style>
  <w:style w:type="table" w:customStyle="1" w:styleId="TableNormal">
    <w:name w:val="Table Normal"/>
    <w:autoRedefine/>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188</Words>
  <Characters>1077</Characters>
  <Application>Microsoft Office Word</Application>
  <DocSecurity>0</DocSecurity>
  <Lines>8</Lines>
  <Paragraphs>2</Paragraphs>
  <ScaleCrop>false</ScaleCrop>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jsszyy</dc:creator>
  <cp:lastModifiedBy>修利 李</cp:lastModifiedBy>
  <cp:revision>4</cp:revision>
  <dcterms:created xsi:type="dcterms:W3CDTF">2026-04-19T12:40:00Z</dcterms:created>
  <dcterms:modified xsi:type="dcterms:W3CDTF">2026-04-19T13:00:00Z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CA075BB930214342BAF0A10C7EAAB146_11</vt:lpwstr>
  </property>
  <property fmtid="{D5CDD505-2E9C-101B-9397-08002B2CF9AE}" pid="4" name="KSOTemplateDocerSaveRecord">
    <vt:lpwstr>eyJoZGlkIjoiMjhiZTYzMzk0YjFjZWNjYzQwOTIyNmM5NzQxMzIwODQiLCJ1c2VySWQiOiIzNTEzMDE1NjgifQ==</vt:lpwstr>
  </property>
</Properties>
</file>