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F1AA6" w14:textId="477396E2" w:rsidR="00C33D56" w:rsidRPr="004824BB" w:rsidRDefault="004824BB" w:rsidP="004824BB">
      <w:pPr>
        <w:ind w:firstLineChars="200" w:firstLine="560"/>
        <w:jc w:val="center"/>
        <w:rPr>
          <w:rFonts w:ascii="宋体" w:eastAsia="宋体" w:hAnsi="宋体"/>
          <w:sz w:val="28"/>
          <w:szCs w:val="28"/>
        </w:rPr>
      </w:pPr>
      <w:r w:rsidRPr="004824BB">
        <w:rPr>
          <w:rFonts w:ascii="宋体" w:eastAsia="宋体" w:hAnsi="宋体"/>
          <w:sz w:val="28"/>
          <w:szCs w:val="28"/>
        </w:rPr>
        <w:t>漫·议｜一个厕所配四个“所长”，何其荒诞</w:t>
      </w:r>
    </w:p>
    <w:p w14:paraId="13BDEE55" w14:textId="77777777" w:rsidR="004824BB" w:rsidRPr="004824BB" w:rsidRDefault="004824BB" w:rsidP="004824BB">
      <w:pPr>
        <w:ind w:firstLineChars="200" w:firstLine="562"/>
        <w:rPr>
          <w:rFonts w:ascii="宋体" w:eastAsia="宋体" w:hAnsi="宋体" w:hint="eastAsia"/>
          <w:b/>
          <w:bCs/>
          <w:sz w:val="28"/>
          <w:szCs w:val="28"/>
        </w:rPr>
      </w:pPr>
    </w:p>
    <w:p w14:paraId="4BA14197" w14:textId="77777777" w:rsidR="004824BB" w:rsidRPr="004824BB" w:rsidRDefault="004824BB" w:rsidP="004824B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824BB">
        <w:rPr>
          <w:rFonts w:ascii="宋体" w:eastAsia="宋体" w:hAnsi="宋体"/>
          <w:sz w:val="28"/>
          <w:szCs w:val="28"/>
        </w:rPr>
        <w:t>最近，河南许昌东站被曝出一个厕所配备了四名“所长”，墙上不仅挂出了四名所长和保洁员的信息，还附带有相应的考核表格。虽然车站解释，让车站管理人员兼职“所长”，为的是督促其履职尽责，但网友并不认同。</w:t>
      </w:r>
    </w:p>
    <w:p w14:paraId="045E16F3" w14:textId="77777777" w:rsidR="004824BB" w:rsidRPr="004824BB" w:rsidRDefault="004824BB" w:rsidP="004824B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824BB">
        <w:rPr>
          <w:rFonts w:ascii="宋体" w:eastAsia="宋体" w:hAnsi="宋体"/>
          <w:sz w:val="28"/>
          <w:szCs w:val="28"/>
        </w:rPr>
        <w:t>一个普通公厕根本无需多重管理头衔，四名“所长”的配置，本质是对“官位”的盲目追捧，将简单服务事务过度行政化，把资源耗费在头衔设置上。俗话说，九龙治水</w:t>
      </w:r>
      <w:proofErr w:type="gramStart"/>
      <w:r w:rsidRPr="004824BB">
        <w:rPr>
          <w:rFonts w:ascii="宋体" w:eastAsia="宋体" w:hAnsi="宋体"/>
          <w:sz w:val="28"/>
          <w:szCs w:val="28"/>
        </w:rPr>
        <w:t>水</w:t>
      </w:r>
      <w:proofErr w:type="gramEnd"/>
      <w:r w:rsidRPr="004824BB">
        <w:rPr>
          <w:rFonts w:ascii="宋体" w:eastAsia="宋体" w:hAnsi="宋体"/>
          <w:sz w:val="28"/>
          <w:szCs w:val="28"/>
        </w:rPr>
        <w:t>难治。把“有职位”等同于“尽责任”，把“有头衔”当作“有作为”，最终不但不能提高工作效率，反而会导致治理效能空转、公共资源浪费，让群众感受不到服务温度。只有摒弃“官本位”的封建陈旧观念，褪去头衔泡沫，才能回归服务本质，让公共服务更接地气、更暖人心。</w:t>
      </w:r>
    </w:p>
    <w:p w14:paraId="28A31AA2" w14:textId="77777777" w:rsidR="004824BB" w:rsidRPr="004824BB" w:rsidRDefault="004824BB" w:rsidP="004824BB">
      <w:pPr>
        <w:ind w:firstLineChars="200" w:firstLine="560"/>
        <w:rPr>
          <w:rFonts w:ascii="宋体" w:eastAsia="宋体" w:hAnsi="宋体"/>
          <w:sz w:val="28"/>
          <w:szCs w:val="28"/>
        </w:rPr>
      </w:pPr>
      <w:proofErr w:type="gramStart"/>
      <w:r w:rsidRPr="004824BB">
        <w:rPr>
          <w:rFonts w:ascii="宋体" w:eastAsia="宋体" w:hAnsi="宋体"/>
          <w:sz w:val="28"/>
          <w:szCs w:val="28"/>
        </w:rPr>
        <w:t>孟亚生</w:t>
      </w:r>
      <w:proofErr w:type="gramEnd"/>
      <w:r w:rsidRPr="004824BB">
        <w:rPr>
          <w:rFonts w:ascii="宋体" w:eastAsia="宋体" w:hAnsi="宋体"/>
          <w:sz w:val="28"/>
          <w:szCs w:val="28"/>
        </w:rPr>
        <w:t>/文 李强/图</w:t>
      </w:r>
    </w:p>
    <w:p w14:paraId="22EC476C" w14:textId="77777777" w:rsidR="004824BB" w:rsidRPr="004824BB" w:rsidRDefault="004824BB" w:rsidP="004824BB">
      <w:pPr>
        <w:ind w:firstLineChars="200" w:firstLine="560"/>
        <w:rPr>
          <w:rFonts w:hint="eastAsia"/>
          <w:sz w:val="28"/>
          <w:szCs w:val="28"/>
        </w:rPr>
      </w:pPr>
    </w:p>
    <w:sectPr w:rsidR="004824BB" w:rsidRPr="004824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4BB"/>
    <w:rsid w:val="004824BB"/>
    <w:rsid w:val="007142C4"/>
    <w:rsid w:val="00C33D56"/>
    <w:rsid w:val="00FB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5705C"/>
  <w15:chartTrackingRefBased/>
  <w15:docId w15:val="{D4DD71D8-5582-4AB2-8695-2B1C87D7C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824B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4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4B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24B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24B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24B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4B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24B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24B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824B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824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824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824B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824BB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824B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824B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824B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824B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824B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824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24B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824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824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824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824B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824B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824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824B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824B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yasheng meng</dc:creator>
  <cp:keywords/>
  <dc:description/>
  <cp:lastModifiedBy>yasheng meng</cp:lastModifiedBy>
  <cp:revision>1</cp:revision>
  <dcterms:created xsi:type="dcterms:W3CDTF">2026-04-19T06:21:00Z</dcterms:created>
  <dcterms:modified xsi:type="dcterms:W3CDTF">2026-04-19T06:22:00Z</dcterms:modified>
</cp:coreProperties>
</file>